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0DC1" w14:textId="77777777" w:rsidR="00315AFF" w:rsidRPr="007A6238" w:rsidRDefault="00315AFF" w:rsidP="00315AFF">
      <w:pPr>
        <w:spacing w:after="0" w:line="240" w:lineRule="auto"/>
        <w:jc w:val="center"/>
        <w:rPr>
          <w:rFonts w:asciiTheme="minorHAnsi" w:eastAsia="MS Mincho" w:hAnsiTheme="minorHAnsi" w:cstheme="minorHAnsi"/>
          <w:bCs/>
          <w:sz w:val="20"/>
          <w:szCs w:val="20"/>
          <w:u w:val="single"/>
          <w:lang w:val="en-US"/>
        </w:rPr>
      </w:pPr>
      <w:r w:rsidRPr="007A6238">
        <w:rPr>
          <w:rFonts w:asciiTheme="minorHAnsi" w:eastAsia="MS Mincho" w:hAnsiTheme="minorHAnsi" w:cstheme="minorHAnsi"/>
          <w:bCs/>
          <w:sz w:val="20"/>
          <w:szCs w:val="20"/>
          <w:u w:val="single"/>
          <w:lang w:val="en-US"/>
        </w:rPr>
        <w:t>TERMS AND CONDITIONS</w:t>
      </w:r>
    </w:p>
    <w:p w14:paraId="358E7E5B" w14:textId="77777777" w:rsidR="00315AFF" w:rsidRPr="007A6238" w:rsidRDefault="00315AFF" w:rsidP="00315AFF">
      <w:pPr>
        <w:spacing w:after="0" w:line="240" w:lineRule="auto"/>
        <w:jc w:val="center"/>
        <w:rPr>
          <w:rFonts w:asciiTheme="minorHAnsi" w:eastAsia="MS Mincho" w:hAnsiTheme="minorHAnsi" w:cstheme="minorHAnsi"/>
          <w:bCs/>
          <w:sz w:val="20"/>
          <w:szCs w:val="20"/>
          <w:lang w:val="en-US"/>
        </w:rPr>
      </w:pPr>
    </w:p>
    <w:p w14:paraId="36922959" w14:textId="560AE8FF" w:rsidR="00315AFF" w:rsidRPr="007A6238" w:rsidRDefault="00156FCD" w:rsidP="00315AFF">
      <w:pPr>
        <w:numPr>
          <w:ilvl w:val="0"/>
          <w:numId w:val="1"/>
        </w:numPr>
        <w:spacing w:after="80" w:line="240" w:lineRule="auto"/>
        <w:jc w:val="both"/>
        <w:rPr>
          <w:rFonts w:asciiTheme="minorHAnsi" w:eastAsia="MS Mincho" w:hAnsiTheme="minorHAnsi" w:cstheme="minorHAnsi"/>
          <w:bCs/>
          <w:sz w:val="20"/>
          <w:szCs w:val="20"/>
          <w:lang w:val="en-US"/>
        </w:rPr>
      </w:pPr>
      <w:r>
        <w:rPr>
          <w:rFonts w:asciiTheme="minorHAnsi" w:eastAsia="MS Mincho" w:hAnsiTheme="minorHAnsi" w:cstheme="minorHAnsi"/>
          <w:bCs/>
          <w:sz w:val="20"/>
          <w:szCs w:val="20"/>
          <w:lang w:val="en-US"/>
        </w:rPr>
        <w:t>The Guest agrees that they</w:t>
      </w:r>
      <w:r w:rsidR="00315AFF" w:rsidRPr="007A6238">
        <w:rPr>
          <w:rFonts w:asciiTheme="minorHAnsi" w:eastAsia="MS Mincho" w:hAnsiTheme="minorHAnsi" w:cstheme="minorHAnsi"/>
          <w:bCs/>
          <w:sz w:val="20"/>
          <w:szCs w:val="20"/>
          <w:lang w:val="en-US"/>
        </w:rPr>
        <w:t xml:space="preserve"> (and any occupant or invitee) will abide by these Terms and Conditions and all rules and regulations of the Property. The Castle Collection </w:t>
      </w:r>
      <w:r>
        <w:rPr>
          <w:rFonts w:asciiTheme="minorHAnsi" w:eastAsia="MS Mincho" w:hAnsiTheme="minorHAnsi" w:cstheme="minorHAnsi"/>
          <w:bCs/>
          <w:sz w:val="20"/>
          <w:szCs w:val="20"/>
          <w:lang w:val="en-US"/>
        </w:rPr>
        <w:t xml:space="preserve">Limited </w:t>
      </w:r>
      <w:r w:rsidR="00315AFF" w:rsidRPr="007A6238">
        <w:rPr>
          <w:rFonts w:asciiTheme="minorHAnsi" w:eastAsia="MS Mincho" w:hAnsiTheme="minorHAnsi" w:cstheme="minorHAnsi"/>
          <w:bCs/>
          <w:sz w:val="20"/>
          <w:szCs w:val="20"/>
          <w:lang w:val="en-US"/>
        </w:rPr>
        <w:t>and</w:t>
      </w:r>
      <w:r>
        <w:rPr>
          <w:rFonts w:asciiTheme="minorHAnsi" w:eastAsia="MS Mincho" w:hAnsiTheme="minorHAnsi" w:cstheme="minorHAnsi"/>
          <w:bCs/>
          <w:sz w:val="20"/>
          <w:szCs w:val="20"/>
          <w:lang w:val="en-US"/>
        </w:rPr>
        <w:t xml:space="preserve"> </w:t>
      </w:r>
      <w:proofErr w:type="gramStart"/>
      <w:r>
        <w:rPr>
          <w:rFonts w:asciiTheme="minorHAnsi" w:eastAsia="MS Mincho" w:hAnsiTheme="minorHAnsi" w:cstheme="minorHAnsi"/>
          <w:bCs/>
          <w:sz w:val="20"/>
          <w:szCs w:val="20"/>
          <w:lang w:val="en-US"/>
        </w:rPr>
        <w:t>it’s</w:t>
      </w:r>
      <w:proofErr w:type="gramEnd"/>
      <w:r>
        <w:rPr>
          <w:rFonts w:asciiTheme="minorHAnsi" w:eastAsia="MS Mincho" w:hAnsiTheme="minorHAnsi" w:cstheme="minorHAnsi"/>
          <w:bCs/>
          <w:sz w:val="20"/>
          <w:szCs w:val="20"/>
          <w:lang w:val="en-US"/>
        </w:rPr>
        <w:t xml:space="preserve"> agent </w:t>
      </w:r>
      <w:r w:rsidR="00315AFF" w:rsidRPr="007A6238">
        <w:rPr>
          <w:rFonts w:asciiTheme="minorHAnsi" w:eastAsia="MS Mincho" w:hAnsiTheme="minorHAnsi" w:cstheme="minorHAnsi"/>
          <w:bCs/>
          <w:sz w:val="20"/>
          <w:szCs w:val="20"/>
          <w:lang w:val="en-US"/>
        </w:rPr>
        <w:t>reserve the right to remove any guest due to misconduct or violation of these Terms and Conditions</w:t>
      </w:r>
      <w:r>
        <w:rPr>
          <w:rFonts w:asciiTheme="minorHAnsi" w:eastAsia="MS Mincho" w:hAnsiTheme="minorHAnsi" w:cstheme="minorHAnsi"/>
          <w:bCs/>
          <w:sz w:val="20"/>
          <w:szCs w:val="20"/>
          <w:lang w:val="en-US"/>
        </w:rPr>
        <w:t>.</w:t>
      </w:r>
    </w:p>
    <w:p w14:paraId="20490F54" w14:textId="1A558384"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sz w:val="20"/>
          <w:szCs w:val="20"/>
          <w:lang w:val="en-US"/>
        </w:rPr>
        <w:t xml:space="preserve">Any terms in </w:t>
      </w:r>
      <w:r w:rsidR="00156FCD" w:rsidRPr="007A6238">
        <w:rPr>
          <w:rFonts w:asciiTheme="minorHAnsi" w:eastAsia="MS Mincho" w:hAnsiTheme="minorHAnsi" w:cstheme="minorHAnsi"/>
          <w:sz w:val="20"/>
          <w:szCs w:val="20"/>
          <w:lang w:val="en-US"/>
        </w:rPr>
        <w:t>an</w:t>
      </w:r>
      <w:r w:rsidR="00156FCD">
        <w:rPr>
          <w:rFonts w:asciiTheme="minorHAnsi" w:eastAsia="MS Mincho" w:hAnsiTheme="minorHAnsi" w:cstheme="minorHAnsi"/>
          <w:sz w:val="20"/>
          <w:szCs w:val="20"/>
          <w:lang w:val="en-US"/>
        </w:rPr>
        <w:t>y other</w:t>
      </w:r>
      <w:r w:rsidRPr="007A6238">
        <w:rPr>
          <w:rFonts w:asciiTheme="minorHAnsi" w:eastAsia="MS Mincho" w:hAnsiTheme="minorHAnsi" w:cstheme="minorHAnsi"/>
          <w:sz w:val="20"/>
          <w:szCs w:val="20"/>
          <w:lang w:val="en-US"/>
        </w:rPr>
        <w:t xml:space="preserve"> agreement between the </w:t>
      </w:r>
      <w:r w:rsidR="00156FCD">
        <w:rPr>
          <w:rFonts w:asciiTheme="minorHAnsi" w:eastAsia="MS Mincho" w:hAnsiTheme="minorHAnsi" w:cstheme="minorHAnsi"/>
          <w:sz w:val="20"/>
          <w:szCs w:val="20"/>
          <w:lang w:val="en-US"/>
        </w:rPr>
        <w:t xml:space="preserve">Guest </w:t>
      </w:r>
      <w:r w:rsidRPr="007A6238">
        <w:rPr>
          <w:rFonts w:asciiTheme="minorHAnsi" w:eastAsia="MS Mincho" w:hAnsiTheme="minorHAnsi" w:cstheme="minorHAnsi"/>
          <w:sz w:val="20"/>
          <w:szCs w:val="20"/>
          <w:lang w:val="en-US"/>
        </w:rPr>
        <w:t>and</w:t>
      </w:r>
      <w:r w:rsidRPr="007A6238">
        <w:rPr>
          <w:rFonts w:asciiTheme="minorHAnsi" w:eastAsia="MS Mincho" w:hAnsiTheme="minorHAnsi" w:cstheme="minorHAnsi"/>
          <w:sz w:val="20"/>
          <w:szCs w:val="20"/>
        </w:rPr>
        <w:t xml:space="preserve"> </w:t>
      </w:r>
      <w:r w:rsidRPr="007A6238">
        <w:rPr>
          <w:rFonts w:asciiTheme="minorHAnsi" w:eastAsia="MS Mincho" w:hAnsiTheme="minorHAnsi" w:cstheme="minorHAnsi"/>
          <w:bCs/>
          <w:sz w:val="20"/>
          <w:szCs w:val="20"/>
          <w:lang w:val="en-US"/>
        </w:rPr>
        <w:t>The Castle Collection</w:t>
      </w:r>
      <w:r w:rsidRPr="007A6238">
        <w:rPr>
          <w:rFonts w:asciiTheme="minorHAnsi" w:eastAsia="MS Mincho" w:hAnsiTheme="minorHAnsi" w:cstheme="minorHAnsi"/>
          <w:sz w:val="20"/>
          <w:szCs w:val="20"/>
          <w:lang w:val="en-US"/>
        </w:rPr>
        <w:t xml:space="preserve"> shall supersede any conflicting term in these Terms and Conditions. </w:t>
      </w:r>
    </w:p>
    <w:p w14:paraId="2DDDD4BF" w14:textId="2F0FB9C8" w:rsidR="00315AFF" w:rsidRPr="007A6238" w:rsidRDefault="00315AFF" w:rsidP="00315AFF">
      <w:pPr>
        <w:numPr>
          <w:ilvl w:val="0"/>
          <w:numId w:val="1"/>
        </w:numPr>
        <w:spacing w:after="80" w:line="240" w:lineRule="auto"/>
        <w:jc w:val="both"/>
        <w:rPr>
          <w:rFonts w:asciiTheme="minorHAnsi" w:eastAsia="MS Mincho" w:hAnsiTheme="minorHAnsi" w:cstheme="minorHAnsi"/>
          <w:sz w:val="20"/>
          <w:szCs w:val="20"/>
        </w:rPr>
      </w:pPr>
      <w:r w:rsidRPr="007A6238">
        <w:rPr>
          <w:rFonts w:asciiTheme="minorHAnsi" w:eastAsia="MS Mincho" w:hAnsiTheme="minorHAnsi" w:cstheme="minorHAnsi"/>
          <w:bCs/>
          <w:sz w:val="20"/>
          <w:szCs w:val="20"/>
          <w:lang w:val="en-US"/>
        </w:rPr>
        <w:t>The Castle Collection reserves the right to enter th</w:t>
      </w:r>
      <w:r w:rsidR="009D4445">
        <w:rPr>
          <w:rFonts w:asciiTheme="minorHAnsi" w:eastAsia="MS Mincho" w:hAnsiTheme="minorHAnsi" w:cstheme="minorHAnsi"/>
          <w:bCs/>
          <w:sz w:val="20"/>
          <w:szCs w:val="20"/>
          <w:lang w:val="en-US"/>
        </w:rPr>
        <w:t>e A</w:t>
      </w:r>
      <w:r w:rsidRPr="007A6238">
        <w:rPr>
          <w:rFonts w:asciiTheme="minorHAnsi" w:eastAsia="MS Mincho" w:hAnsiTheme="minorHAnsi" w:cstheme="minorHAnsi"/>
          <w:bCs/>
          <w:sz w:val="20"/>
          <w:szCs w:val="20"/>
          <w:lang w:val="en-US"/>
        </w:rPr>
        <w:t xml:space="preserve">partment to inspect, repair, remodel and maintain the apartment units with advance notice given whenever possible. </w:t>
      </w:r>
    </w:p>
    <w:p w14:paraId="323764F3" w14:textId="667FAE90" w:rsidR="00315AFF" w:rsidRPr="007A6238" w:rsidRDefault="009D4445" w:rsidP="00315AFF">
      <w:pPr>
        <w:numPr>
          <w:ilvl w:val="0"/>
          <w:numId w:val="1"/>
        </w:numPr>
        <w:spacing w:after="0" w:line="240" w:lineRule="auto"/>
        <w:jc w:val="both"/>
        <w:rPr>
          <w:rFonts w:asciiTheme="minorHAnsi" w:eastAsia="MS Mincho" w:hAnsiTheme="minorHAnsi" w:cstheme="minorHAnsi"/>
          <w:bCs/>
          <w:sz w:val="20"/>
          <w:szCs w:val="20"/>
          <w:lang w:val="en-US"/>
        </w:rPr>
      </w:pPr>
      <w:r>
        <w:rPr>
          <w:rFonts w:asciiTheme="minorHAnsi" w:eastAsia="MS Mincho" w:hAnsiTheme="minorHAnsi" w:cstheme="minorHAnsi"/>
          <w:bCs/>
          <w:sz w:val="20"/>
          <w:szCs w:val="20"/>
          <w:lang w:val="en-US"/>
        </w:rPr>
        <w:t>All A</w:t>
      </w:r>
      <w:r w:rsidR="00315AFF" w:rsidRPr="007A6238">
        <w:rPr>
          <w:rFonts w:asciiTheme="minorHAnsi" w:eastAsia="MS Mincho" w:hAnsiTheme="minorHAnsi" w:cstheme="minorHAnsi"/>
          <w:bCs/>
          <w:sz w:val="20"/>
          <w:szCs w:val="20"/>
          <w:lang w:val="en-US"/>
        </w:rPr>
        <w:t>partments are non-smoking. We ask you respect this policy.  Failure to adhere to this will incur a £150 refresh charge.</w:t>
      </w:r>
    </w:p>
    <w:p w14:paraId="122895A6" w14:textId="1FF9D009" w:rsidR="00315AFF" w:rsidRPr="007A6238" w:rsidRDefault="00315AFF" w:rsidP="00315AFF">
      <w:pPr>
        <w:numPr>
          <w:ilvl w:val="0"/>
          <w:numId w:val="1"/>
        </w:numPr>
        <w:spacing w:after="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 xml:space="preserve">Pets are not permitted in The Castle Collection serviced apartments. Service animal and companion animals are </w:t>
      </w:r>
      <w:r w:rsidR="00163A2A" w:rsidRPr="007A6238">
        <w:rPr>
          <w:rFonts w:asciiTheme="minorHAnsi" w:eastAsia="MS Mincho" w:hAnsiTheme="minorHAnsi" w:cstheme="minorHAnsi"/>
          <w:bCs/>
          <w:sz w:val="20"/>
          <w:szCs w:val="20"/>
          <w:lang w:val="en-US"/>
        </w:rPr>
        <w:t>permitted</w:t>
      </w:r>
      <w:r w:rsidRPr="007A6238">
        <w:rPr>
          <w:rFonts w:asciiTheme="minorHAnsi" w:eastAsia="MS Mincho" w:hAnsiTheme="minorHAnsi" w:cstheme="minorHAnsi"/>
          <w:bCs/>
          <w:sz w:val="20"/>
          <w:szCs w:val="20"/>
          <w:lang w:val="en-US"/>
        </w:rPr>
        <w:t xml:space="preserve"> and all guests must comply with the terms provided by The Castle Collection </w:t>
      </w:r>
      <w:r w:rsidR="00156FCD" w:rsidRPr="007A6238">
        <w:rPr>
          <w:rFonts w:asciiTheme="minorHAnsi" w:eastAsia="MS Mincho" w:hAnsiTheme="minorHAnsi" w:cstheme="minorHAnsi"/>
          <w:bCs/>
          <w:sz w:val="20"/>
          <w:szCs w:val="20"/>
          <w:lang w:val="en-US"/>
        </w:rPr>
        <w:t>and Management</w:t>
      </w:r>
      <w:r w:rsidR="00163A2A" w:rsidRPr="007A6238">
        <w:rPr>
          <w:rFonts w:asciiTheme="minorHAnsi" w:eastAsia="MS Mincho" w:hAnsiTheme="minorHAnsi" w:cstheme="minorHAnsi"/>
          <w:bCs/>
          <w:sz w:val="20"/>
          <w:szCs w:val="20"/>
          <w:lang w:val="en-US"/>
        </w:rPr>
        <w:t xml:space="preserve">. </w:t>
      </w:r>
    </w:p>
    <w:p w14:paraId="3A01ACD7" w14:textId="7C90E6E2" w:rsidR="00315AFF" w:rsidRPr="007A6238" w:rsidRDefault="009D4445" w:rsidP="00315AFF">
      <w:pPr>
        <w:numPr>
          <w:ilvl w:val="0"/>
          <w:numId w:val="1"/>
        </w:numPr>
        <w:spacing w:after="80" w:line="240" w:lineRule="auto"/>
        <w:jc w:val="both"/>
        <w:rPr>
          <w:rFonts w:asciiTheme="minorHAnsi" w:eastAsia="MS Mincho" w:hAnsiTheme="minorHAnsi" w:cstheme="minorHAnsi"/>
          <w:bCs/>
          <w:sz w:val="20"/>
          <w:szCs w:val="20"/>
          <w:lang w:val="en-US"/>
        </w:rPr>
      </w:pPr>
      <w:r>
        <w:rPr>
          <w:rFonts w:asciiTheme="minorHAnsi" w:eastAsia="MS Mincho" w:hAnsiTheme="minorHAnsi" w:cstheme="minorHAnsi"/>
          <w:bCs/>
          <w:sz w:val="20"/>
          <w:szCs w:val="20"/>
          <w:lang w:val="en-US"/>
        </w:rPr>
        <w:t xml:space="preserve">The </w:t>
      </w:r>
      <w:r w:rsidR="00315AFF" w:rsidRPr="007A6238">
        <w:rPr>
          <w:rFonts w:asciiTheme="minorHAnsi" w:eastAsia="MS Mincho" w:hAnsiTheme="minorHAnsi" w:cstheme="minorHAnsi"/>
          <w:bCs/>
          <w:sz w:val="20"/>
          <w:szCs w:val="20"/>
          <w:lang w:val="en-US"/>
        </w:rPr>
        <w:t xml:space="preserve">Guest agrees to take good care of the </w:t>
      </w:r>
      <w:r>
        <w:rPr>
          <w:rFonts w:asciiTheme="minorHAnsi" w:eastAsia="MS Mincho" w:hAnsiTheme="minorHAnsi" w:cstheme="minorHAnsi"/>
          <w:bCs/>
          <w:sz w:val="20"/>
          <w:szCs w:val="20"/>
          <w:lang w:val="en-US"/>
        </w:rPr>
        <w:t>A</w:t>
      </w:r>
      <w:r w:rsidR="00315AFF" w:rsidRPr="007A6238">
        <w:rPr>
          <w:rFonts w:asciiTheme="minorHAnsi" w:eastAsia="MS Mincho" w:hAnsiTheme="minorHAnsi" w:cstheme="minorHAnsi"/>
          <w:bCs/>
          <w:sz w:val="20"/>
          <w:szCs w:val="20"/>
          <w:lang w:val="en-US"/>
        </w:rPr>
        <w:t>partment and not to perform any hazardous, offensi</w:t>
      </w:r>
      <w:r>
        <w:rPr>
          <w:rFonts w:asciiTheme="minorHAnsi" w:eastAsia="MS Mincho" w:hAnsiTheme="minorHAnsi" w:cstheme="minorHAnsi"/>
          <w:bCs/>
          <w:sz w:val="20"/>
          <w:szCs w:val="20"/>
          <w:lang w:val="en-US"/>
        </w:rPr>
        <w:t>ve or unlawful activity in the A</w:t>
      </w:r>
      <w:r w:rsidR="00315AFF" w:rsidRPr="007A6238">
        <w:rPr>
          <w:rFonts w:asciiTheme="minorHAnsi" w:eastAsia="MS Mincho" w:hAnsiTheme="minorHAnsi" w:cstheme="minorHAnsi"/>
          <w:bCs/>
          <w:sz w:val="20"/>
          <w:szCs w:val="20"/>
          <w:lang w:val="en-US"/>
        </w:rPr>
        <w:t xml:space="preserve">partment or the </w:t>
      </w:r>
      <w:r>
        <w:rPr>
          <w:rFonts w:asciiTheme="minorHAnsi" w:eastAsia="MS Mincho" w:hAnsiTheme="minorHAnsi" w:cstheme="minorHAnsi"/>
          <w:bCs/>
          <w:sz w:val="20"/>
          <w:szCs w:val="20"/>
          <w:lang w:val="en-US"/>
        </w:rPr>
        <w:t>C</w:t>
      </w:r>
      <w:r w:rsidR="00315AFF" w:rsidRPr="007A6238">
        <w:rPr>
          <w:rFonts w:asciiTheme="minorHAnsi" w:eastAsia="MS Mincho" w:hAnsiTheme="minorHAnsi" w:cstheme="minorHAnsi"/>
          <w:bCs/>
          <w:sz w:val="20"/>
          <w:szCs w:val="20"/>
          <w:lang w:val="en-US"/>
        </w:rPr>
        <w:t xml:space="preserve">ommon </w:t>
      </w:r>
      <w:r>
        <w:rPr>
          <w:rFonts w:asciiTheme="minorHAnsi" w:eastAsia="MS Mincho" w:hAnsiTheme="minorHAnsi" w:cstheme="minorHAnsi"/>
          <w:bCs/>
          <w:sz w:val="20"/>
          <w:szCs w:val="20"/>
          <w:lang w:val="en-US"/>
        </w:rPr>
        <w:t>A</w:t>
      </w:r>
      <w:r w:rsidR="00315AFF" w:rsidRPr="007A6238">
        <w:rPr>
          <w:rFonts w:asciiTheme="minorHAnsi" w:eastAsia="MS Mincho" w:hAnsiTheme="minorHAnsi" w:cstheme="minorHAnsi"/>
          <w:bCs/>
          <w:sz w:val="20"/>
          <w:szCs w:val="20"/>
          <w:lang w:val="en-US"/>
        </w:rPr>
        <w:t>reas. The Guest agrees to obtain and/or maintain their own insurance and/or be responsible for personal property of</w:t>
      </w:r>
      <w:r>
        <w:rPr>
          <w:rFonts w:asciiTheme="minorHAnsi" w:eastAsia="MS Mincho" w:hAnsiTheme="minorHAnsi" w:cstheme="minorHAnsi"/>
          <w:bCs/>
          <w:sz w:val="20"/>
          <w:szCs w:val="20"/>
          <w:lang w:val="en-US"/>
        </w:rPr>
        <w:t xml:space="preserve"> the</w:t>
      </w:r>
      <w:r w:rsidR="00315AFF" w:rsidRPr="007A6238">
        <w:rPr>
          <w:rFonts w:asciiTheme="minorHAnsi" w:eastAsia="MS Mincho" w:hAnsiTheme="minorHAnsi" w:cstheme="minorHAnsi"/>
          <w:bCs/>
          <w:sz w:val="20"/>
          <w:szCs w:val="20"/>
          <w:lang w:val="en-US"/>
        </w:rPr>
        <w:t xml:space="preserve"> Guest and any occupant or invitees. </w:t>
      </w:r>
      <w:r>
        <w:rPr>
          <w:rFonts w:asciiTheme="minorHAnsi" w:eastAsia="MS Mincho" w:hAnsiTheme="minorHAnsi" w:cstheme="minorHAnsi"/>
          <w:bCs/>
          <w:sz w:val="20"/>
          <w:szCs w:val="20"/>
          <w:lang w:val="en-US"/>
        </w:rPr>
        <w:t xml:space="preserve">The </w:t>
      </w:r>
      <w:r w:rsidR="00315AFF" w:rsidRPr="007A6238">
        <w:rPr>
          <w:rFonts w:asciiTheme="minorHAnsi" w:eastAsia="MS Mincho" w:hAnsiTheme="minorHAnsi" w:cstheme="minorHAnsi"/>
          <w:bCs/>
          <w:sz w:val="20"/>
          <w:szCs w:val="20"/>
          <w:lang w:val="en-US"/>
        </w:rPr>
        <w:t xml:space="preserve">Guest agrees and acknowledges that The Castle Collection will not be responsible for the safe keeping of equipment, supplies, written material or other valuable items left in the </w:t>
      </w:r>
      <w:r>
        <w:rPr>
          <w:rFonts w:asciiTheme="minorHAnsi" w:eastAsia="MS Mincho" w:hAnsiTheme="minorHAnsi" w:cstheme="minorHAnsi"/>
          <w:bCs/>
          <w:sz w:val="20"/>
          <w:szCs w:val="20"/>
          <w:lang w:val="en-US"/>
        </w:rPr>
        <w:t>A</w:t>
      </w:r>
      <w:r w:rsidR="00315AFF" w:rsidRPr="007A6238">
        <w:rPr>
          <w:rFonts w:asciiTheme="minorHAnsi" w:eastAsia="MS Mincho" w:hAnsiTheme="minorHAnsi" w:cstheme="minorHAnsi"/>
          <w:bCs/>
          <w:sz w:val="20"/>
          <w:szCs w:val="20"/>
          <w:lang w:val="en-US"/>
        </w:rPr>
        <w:t xml:space="preserve">partments or </w:t>
      </w:r>
      <w:r>
        <w:rPr>
          <w:rFonts w:asciiTheme="minorHAnsi" w:eastAsia="MS Mincho" w:hAnsiTheme="minorHAnsi" w:cstheme="minorHAnsi"/>
          <w:bCs/>
          <w:sz w:val="20"/>
          <w:szCs w:val="20"/>
          <w:lang w:val="en-US"/>
        </w:rPr>
        <w:t>C</w:t>
      </w:r>
      <w:r w:rsidR="00315AFF" w:rsidRPr="007A6238">
        <w:rPr>
          <w:rFonts w:asciiTheme="minorHAnsi" w:eastAsia="MS Mincho" w:hAnsiTheme="minorHAnsi" w:cstheme="minorHAnsi"/>
          <w:bCs/>
          <w:sz w:val="20"/>
          <w:szCs w:val="20"/>
          <w:lang w:val="en-US"/>
        </w:rPr>
        <w:t xml:space="preserve">ommon </w:t>
      </w:r>
      <w:r>
        <w:rPr>
          <w:rFonts w:asciiTheme="minorHAnsi" w:eastAsia="MS Mincho" w:hAnsiTheme="minorHAnsi" w:cstheme="minorHAnsi"/>
          <w:bCs/>
          <w:sz w:val="20"/>
          <w:szCs w:val="20"/>
          <w:lang w:val="en-US"/>
        </w:rPr>
        <w:t>A</w:t>
      </w:r>
      <w:r w:rsidR="00315AFF" w:rsidRPr="007A6238">
        <w:rPr>
          <w:rFonts w:asciiTheme="minorHAnsi" w:eastAsia="MS Mincho" w:hAnsiTheme="minorHAnsi" w:cstheme="minorHAnsi"/>
          <w:bCs/>
          <w:sz w:val="20"/>
          <w:szCs w:val="20"/>
          <w:lang w:val="en-US"/>
        </w:rPr>
        <w:t xml:space="preserve">reas of the </w:t>
      </w:r>
      <w:r>
        <w:rPr>
          <w:rFonts w:asciiTheme="minorHAnsi" w:eastAsia="MS Mincho" w:hAnsiTheme="minorHAnsi" w:cstheme="minorHAnsi"/>
          <w:bCs/>
          <w:sz w:val="20"/>
          <w:szCs w:val="20"/>
          <w:lang w:val="en-US"/>
        </w:rPr>
        <w:t>P</w:t>
      </w:r>
      <w:r w:rsidR="00315AFF" w:rsidRPr="007A6238">
        <w:rPr>
          <w:rFonts w:asciiTheme="minorHAnsi" w:eastAsia="MS Mincho" w:hAnsiTheme="minorHAnsi" w:cstheme="minorHAnsi"/>
          <w:bCs/>
          <w:sz w:val="20"/>
          <w:szCs w:val="20"/>
          <w:lang w:val="en-US"/>
        </w:rPr>
        <w:t>roperty. Guest may not rely on any contrary verbal or written assurances by</w:t>
      </w:r>
      <w:r w:rsidR="00315AFF" w:rsidRPr="007A6238">
        <w:rPr>
          <w:rFonts w:asciiTheme="minorHAnsi" w:eastAsia="MS Mincho" w:hAnsiTheme="minorHAnsi" w:cstheme="minorHAnsi"/>
          <w:bCs/>
          <w:sz w:val="20"/>
          <w:szCs w:val="20"/>
        </w:rPr>
        <w:t xml:space="preserve"> </w:t>
      </w:r>
      <w:r w:rsidR="00315AFF" w:rsidRPr="007A6238">
        <w:rPr>
          <w:rFonts w:asciiTheme="minorHAnsi" w:eastAsia="MS Mincho" w:hAnsiTheme="minorHAnsi" w:cstheme="minorHAnsi"/>
          <w:bCs/>
          <w:sz w:val="20"/>
          <w:szCs w:val="20"/>
          <w:lang w:val="en-US"/>
        </w:rPr>
        <w:t>The Castle Collection staff in this respect.</w:t>
      </w:r>
      <w:r w:rsidR="00156FCD">
        <w:rPr>
          <w:rFonts w:asciiTheme="minorHAnsi" w:eastAsia="MS Mincho" w:hAnsiTheme="minorHAnsi" w:cstheme="minorHAnsi"/>
          <w:bCs/>
          <w:sz w:val="20"/>
          <w:szCs w:val="20"/>
          <w:lang w:val="en-US"/>
        </w:rPr>
        <w:t xml:space="preserve">  The Guest</w:t>
      </w:r>
      <w:r w:rsidR="00315AFF" w:rsidRPr="007A6238">
        <w:rPr>
          <w:rFonts w:asciiTheme="minorHAnsi" w:eastAsia="MS Mincho" w:hAnsiTheme="minorHAnsi" w:cstheme="minorHAnsi"/>
          <w:bCs/>
          <w:sz w:val="20"/>
          <w:szCs w:val="20"/>
          <w:lang w:val="en-US"/>
        </w:rPr>
        <w:t xml:space="preserve"> will be charged for any lost property or damages or expenses it causes (or caused by any invitee or other occu</w:t>
      </w:r>
      <w:r w:rsidR="00163A2A" w:rsidRPr="007A6238">
        <w:rPr>
          <w:rFonts w:asciiTheme="minorHAnsi" w:eastAsia="MS Mincho" w:hAnsiTheme="minorHAnsi" w:cstheme="minorHAnsi"/>
          <w:bCs/>
          <w:sz w:val="20"/>
          <w:szCs w:val="20"/>
          <w:lang w:val="en-US"/>
        </w:rPr>
        <w:t xml:space="preserve">pant) including apartment keys </w:t>
      </w:r>
      <w:r w:rsidR="00315AFF" w:rsidRPr="007A6238">
        <w:rPr>
          <w:rFonts w:asciiTheme="minorHAnsi" w:eastAsia="MS Mincho" w:hAnsiTheme="minorHAnsi" w:cstheme="minorHAnsi"/>
          <w:bCs/>
          <w:sz w:val="20"/>
          <w:szCs w:val="20"/>
          <w:lang w:val="en-US"/>
        </w:rPr>
        <w:t xml:space="preserve">or similar equipment issued by The Castle Collection to </w:t>
      </w:r>
      <w:r w:rsidR="00815144">
        <w:rPr>
          <w:rFonts w:asciiTheme="minorHAnsi" w:eastAsia="MS Mincho" w:hAnsiTheme="minorHAnsi" w:cstheme="minorHAnsi"/>
          <w:bCs/>
          <w:sz w:val="20"/>
          <w:szCs w:val="20"/>
          <w:lang w:val="en-US"/>
        </w:rPr>
        <w:t xml:space="preserve">the </w:t>
      </w:r>
      <w:r w:rsidR="00315AFF" w:rsidRPr="007A6238">
        <w:rPr>
          <w:rFonts w:asciiTheme="minorHAnsi" w:eastAsia="MS Mincho" w:hAnsiTheme="minorHAnsi" w:cstheme="minorHAnsi"/>
          <w:bCs/>
          <w:sz w:val="20"/>
          <w:szCs w:val="20"/>
          <w:lang w:val="en-US"/>
        </w:rPr>
        <w:t>Guest.</w:t>
      </w:r>
    </w:p>
    <w:p w14:paraId="6D507C09" w14:textId="64621E36"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rPr>
        <w:t xml:space="preserve">The Guest will defend, indemnify and hold </w:t>
      </w:r>
      <w:r w:rsidRPr="007A6238">
        <w:rPr>
          <w:rFonts w:asciiTheme="minorHAnsi" w:eastAsia="MS Mincho" w:hAnsiTheme="minorHAnsi" w:cstheme="minorHAnsi"/>
          <w:bCs/>
          <w:sz w:val="20"/>
          <w:szCs w:val="20"/>
          <w:lang w:val="en-US"/>
        </w:rPr>
        <w:t>The Castle Collection</w:t>
      </w:r>
      <w:r w:rsidRPr="007A6238">
        <w:rPr>
          <w:rFonts w:asciiTheme="minorHAnsi" w:eastAsia="MS Mincho" w:hAnsiTheme="minorHAnsi" w:cstheme="minorHAnsi"/>
          <w:bCs/>
          <w:sz w:val="20"/>
          <w:szCs w:val="20"/>
        </w:rPr>
        <w:t xml:space="preserve"> harmless for any claims, losses or expenses arising from Guest’s, any occu</w:t>
      </w:r>
      <w:r w:rsidR="009D4445">
        <w:rPr>
          <w:rFonts w:asciiTheme="minorHAnsi" w:eastAsia="MS Mincho" w:hAnsiTheme="minorHAnsi" w:cstheme="minorHAnsi"/>
          <w:bCs/>
          <w:sz w:val="20"/>
          <w:szCs w:val="20"/>
        </w:rPr>
        <w:t>pant’s or invitees’ use of the A</w:t>
      </w:r>
      <w:r w:rsidRPr="007A6238">
        <w:rPr>
          <w:rFonts w:asciiTheme="minorHAnsi" w:eastAsia="MS Mincho" w:hAnsiTheme="minorHAnsi" w:cstheme="minorHAnsi"/>
          <w:bCs/>
          <w:sz w:val="20"/>
          <w:szCs w:val="20"/>
        </w:rPr>
        <w:t xml:space="preserve">partment or </w:t>
      </w:r>
      <w:r w:rsidR="009D4445">
        <w:rPr>
          <w:rFonts w:asciiTheme="minorHAnsi" w:eastAsia="MS Mincho" w:hAnsiTheme="minorHAnsi" w:cstheme="minorHAnsi"/>
          <w:bCs/>
          <w:sz w:val="20"/>
          <w:szCs w:val="20"/>
        </w:rPr>
        <w:t>C</w:t>
      </w:r>
      <w:r w:rsidRPr="007A6238">
        <w:rPr>
          <w:rFonts w:asciiTheme="minorHAnsi" w:eastAsia="MS Mincho" w:hAnsiTheme="minorHAnsi" w:cstheme="minorHAnsi"/>
          <w:bCs/>
          <w:sz w:val="20"/>
          <w:szCs w:val="20"/>
        </w:rPr>
        <w:t xml:space="preserve">ommon </w:t>
      </w:r>
      <w:r w:rsidR="009D4445">
        <w:rPr>
          <w:rFonts w:asciiTheme="minorHAnsi" w:eastAsia="MS Mincho" w:hAnsiTheme="minorHAnsi" w:cstheme="minorHAnsi"/>
          <w:bCs/>
          <w:sz w:val="20"/>
          <w:szCs w:val="20"/>
        </w:rPr>
        <w:t>A</w:t>
      </w:r>
      <w:r w:rsidRPr="007A6238">
        <w:rPr>
          <w:rFonts w:asciiTheme="minorHAnsi" w:eastAsia="MS Mincho" w:hAnsiTheme="minorHAnsi" w:cstheme="minorHAnsi"/>
          <w:bCs/>
          <w:sz w:val="20"/>
          <w:szCs w:val="20"/>
        </w:rPr>
        <w:t xml:space="preserve">reas of the </w:t>
      </w:r>
      <w:r w:rsidR="009D4445">
        <w:rPr>
          <w:rFonts w:asciiTheme="minorHAnsi" w:eastAsia="MS Mincho" w:hAnsiTheme="minorHAnsi" w:cstheme="minorHAnsi"/>
          <w:bCs/>
          <w:sz w:val="20"/>
          <w:szCs w:val="20"/>
        </w:rPr>
        <w:t>P</w:t>
      </w:r>
      <w:r w:rsidRPr="007A6238">
        <w:rPr>
          <w:rFonts w:asciiTheme="minorHAnsi" w:eastAsia="MS Mincho" w:hAnsiTheme="minorHAnsi" w:cstheme="minorHAnsi"/>
          <w:bCs/>
          <w:sz w:val="20"/>
          <w:szCs w:val="20"/>
        </w:rPr>
        <w:t>roperty.</w:t>
      </w:r>
    </w:p>
    <w:p w14:paraId="43B34D7F" w14:textId="70B45C55"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Apartments may be used for entertaining friends to a maximum of 4 persons at any one time. House pa</w:t>
      </w:r>
      <w:r w:rsidR="009D4445">
        <w:rPr>
          <w:rFonts w:asciiTheme="minorHAnsi" w:eastAsia="MS Mincho" w:hAnsiTheme="minorHAnsi" w:cstheme="minorHAnsi"/>
          <w:bCs/>
          <w:sz w:val="20"/>
          <w:szCs w:val="20"/>
          <w:lang w:val="en-US"/>
        </w:rPr>
        <w:t>rties are not permitted in the A</w:t>
      </w:r>
      <w:r w:rsidRPr="007A6238">
        <w:rPr>
          <w:rFonts w:asciiTheme="minorHAnsi" w:eastAsia="MS Mincho" w:hAnsiTheme="minorHAnsi" w:cstheme="minorHAnsi"/>
          <w:bCs/>
          <w:sz w:val="20"/>
          <w:szCs w:val="20"/>
          <w:lang w:val="en-US"/>
        </w:rPr>
        <w:t xml:space="preserve">partments under any circumstances. </w:t>
      </w:r>
      <w:r w:rsidRPr="007A6238">
        <w:rPr>
          <w:rFonts w:asciiTheme="minorHAnsi" w:eastAsia="MS Mincho" w:hAnsiTheme="minorHAnsi" w:cstheme="minorHAnsi"/>
          <w:bCs/>
          <w:sz w:val="20"/>
          <w:szCs w:val="20"/>
        </w:rPr>
        <w:t>Invitees are no</w:t>
      </w:r>
      <w:r w:rsidR="009D4445">
        <w:rPr>
          <w:rFonts w:asciiTheme="minorHAnsi" w:eastAsia="MS Mincho" w:hAnsiTheme="minorHAnsi" w:cstheme="minorHAnsi"/>
          <w:bCs/>
          <w:sz w:val="20"/>
          <w:szCs w:val="20"/>
        </w:rPr>
        <w:t>t allowed to stay overnight in A</w:t>
      </w:r>
      <w:r w:rsidRPr="007A6238">
        <w:rPr>
          <w:rFonts w:asciiTheme="minorHAnsi" w:eastAsia="MS Mincho" w:hAnsiTheme="minorHAnsi" w:cstheme="minorHAnsi"/>
          <w:bCs/>
          <w:sz w:val="20"/>
          <w:szCs w:val="20"/>
        </w:rPr>
        <w:t xml:space="preserve">partments unless the registered guest has notified </w:t>
      </w:r>
      <w:r w:rsidRPr="007A6238">
        <w:rPr>
          <w:rFonts w:asciiTheme="minorHAnsi" w:eastAsia="MS Mincho" w:hAnsiTheme="minorHAnsi" w:cstheme="minorHAnsi"/>
          <w:bCs/>
          <w:sz w:val="20"/>
          <w:szCs w:val="20"/>
          <w:lang w:val="en-US"/>
        </w:rPr>
        <w:t>The Castle Collection</w:t>
      </w:r>
      <w:r w:rsidRPr="007A6238">
        <w:rPr>
          <w:rFonts w:asciiTheme="minorHAnsi" w:eastAsia="MS Mincho" w:hAnsiTheme="minorHAnsi" w:cstheme="minorHAnsi"/>
          <w:bCs/>
          <w:sz w:val="20"/>
          <w:szCs w:val="20"/>
        </w:rPr>
        <w:t xml:space="preserve"> in advance. Consideration</w:t>
      </w:r>
      <w:r w:rsidRPr="007A6238">
        <w:rPr>
          <w:rFonts w:asciiTheme="minorHAnsi" w:eastAsia="MS Mincho" w:hAnsiTheme="minorHAnsi" w:cstheme="minorHAnsi"/>
          <w:bCs/>
          <w:sz w:val="20"/>
          <w:szCs w:val="20"/>
          <w:lang w:val="en-US"/>
        </w:rPr>
        <w:t xml:space="preserve"> should be shown for</w:t>
      </w:r>
      <w:r w:rsidRPr="007A6238">
        <w:rPr>
          <w:rFonts w:asciiTheme="minorHAnsi" w:eastAsia="MS Mincho" w:hAnsiTheme="minorHAnsi" w:cstheme="minorHAnsi"/>
          <w:bCs/>
          <w:sz w:val="20"/>
          <w:szCs w:val="20"/>
        </w:rPr>
        <w:t xml:space="preserve"> neighbours</w:t>
      </w:r>
      <w:r w:rsidRPr="007A6238">
        <w:rPr>
          <w:rFonts w:asciiTheme="minorHAnsi" w:eastAsia="MS Mincho" w:hAnsiTheme="minorHAnsi" w:cstheme="minorHAnsi"/>
          <w:bCs/>
          <w:sz w:val="20"/>
          <w:szCs w:val="20"/>
          <w:lang w:val="en-US"/>
        </w:rPr>
        <w:t>, and music and TV’s should only be played at a reasonable volume. Musical Instruments are not</w:t>
      </w:r>
      <w:r w:rsidR="009D4445">
        <w:rPr>
          <w:rFonts w:asciiTheme="minorHAnsi" w:eastAsia="MS Mincho" w:hAnsiTheme="minorHAnsi" w:cstheme="minorHAnsi"/>
          <w:bCs/>
          <w:sz w:val="20"/>
          <w:szCs w:val="20"/>
          <w:lang w:val="en-US"/>
        </w:rPr>
        <w:t xml:space="preserve"> permitted to be played in the A</w:t>
      </w:r>
      <w:r w:rsidRPr="007A6238">
        <w:rPr>
          <w:rFonts w:asciiTheme="minorHAnsi" w:eastAsia="MS Mincho" w:hAnsiTheme="minorHAnsi" w:cstheme="minorHAnsi"/>
          <w:bCs/>
          <w:sz w:val="20"/>
          <w:szCs w:val="20"/>
          <w:lang w:val="en-US"/>
        </w:rPr>
        <w:t xml:space="preserve">partments. </w:t>
      </w:r>
    </w:p>
    <w:p w14:paraId="29DF10BD" w14:textId="77777777" w:rsidR="00315AFF" w:rsidRPr="007A6238" w:rsidRDefault="00315AFF" w:rsidP="00315AFF">
      <w:pPr>
        <w:numPr>
          <w:ilvl w:val="0"/>
          <w:numId w:val="1"/>
        </w:numPr>
        <w:spacing w:after="0" w:line="240" w:lineRule="auto"/>
        <w:jc w:val="both"/>
        <w:rPr>
          <w:rFonts w:asciiTheme="minorHAnsi" w:eastAsia="MS Mincho" w:hAnsiTheme="minorHAnsi" w:cstheme="minorHAnsi"/>
          <w:sz w:val="20"/>
          <w:szCs w:val="20"/>
          <w:lang w:val="en-US"/>
        </w:rPr>
      </w:pPr>
      <w:r w:rsidRPr="007A6238">
        <w:rPr>
          <w:rFonts w:asciiTheme="minorHAnsi" w:eastAsia="MS Mincho" w:hAnsiTheme="minorHAnsi" w:cstheme="minorHAnsi"/>
          <w:bCs/>
          <w:sz w:val="20"/>
          <w:szCs w:val="20"/>
          <w:u w:val="single"/>
          <w:lang w:val="en-US"/>
        </w:rPr>
        <w:t>Cancellations</w:t>
      </w:r>
      <w:r w:rsidRPr="007A6238">
        <w:rPr>
          <w:rFonts w:asciiTheme="minorHAnsi" w:eastAsia="MS Mincho" w:hAnsiTheme="minorHAnsi" w:cstheme="minorHAnsi"/>
          <w:bCs/>
          <w:sz w:val="20"/>
          <w:szCs w:val="20"/>
          <w:lang w:val="en-US"/>
        </w:rPr>
        <w:t xml:space="preserve">                                                                                                                                                                                            </w:t>
      </w:r>
      <w:r w:rsidRPr="007A6238">
        <w:rPr>
          <w:rFonts w:asciiTheme="minorHAnsi" w:eastAsia="MS Mincho" w:hAnsiTheme="minorHAnsi" w:cstheme="minorHAnsi"/>
          <w:bCs/>
          <w:sz w:val="20"/>
          <w:szCs w:val="20"/>
          <w:u w:val="single"/>
          <w:lang w:val="en-US"/>
        </w:rPr>
        <w:t xml:space="preserve"> </w:t>
      </w:r>
    </w:p>
    <w:p w14:paraId="6D91E7F7" w14:textId="791C5322" w:rsidR="00315AFF" w:rsidRPr="007A6238" w:rsidRDefault="00315AFF" w:rsidP="00315AFF">
      <w:pPr>
        <w:spacing w:after="0" w:line="240" w:lineRule="auto"/>
        <w:ind w:firstLine="432"/>
        <w:jc w:val="both"/>
        <w:rPr>
          <w:rFonts w:asciiTheme="minorHAnsi" w:eastAsia="MS Mincho" w:hAnsiTheme="minorHAnsi" w:cstheme="minorHAnsi"/>
          <w:sz w:val="20"/>
          <w:szCs w:val="20"/>
          <w:lang w:val="en-US"/>
        </w:rPr>
      </w:pPr>
      <w:r w:rsidRPr="007A6238">
        <w:rPr>
          <w:rFonts w:asciiTheme="minorHAnsi" w:eastAsia="MS Mincho" w:hAnsiTheme="minorHAnsi" w:cstheme="minorHAnsi"/>
          <w:sz w:val="20"/>
          <w:szCs w:val="20"/>
          <w:lang w:val="en-US"/>
        </w:rPr>
        <w:t>1 – 6 night</w:t>
      </w:r>
      <w:r w:rsidR="00540293">
        <w:rPr>
          <w:rFonts w:asciiTheme="minorHAnsi" w:eastAsia="MS Mincho" w:hAnsiTheme="minorHAnsi" w:cstheme="minorHAnsi"/>
          <w:sz w:val="20"/>
          <w:szCs w:val="20"/>
          <w:lang w:val="en-US"/>
        </w:rPr>
        <w:t>s</w:t>
      </w:r>
      <w:r w:rsidRPr="007A6238">
        <w:rPr>
          <w:rFonts w:asciiTheme="minorHAnsi" w:eastAsia="MS Mincho" w:hAnsiTheme="minorHAnsi" w:cstheme="minorHAnsi"/>
          <w:sz w:val="20"/>
          <w:szCs w:val="20"/>
          <w:lang w:val="en-US"/>
        </w:rPr>
        <w:t xml:space="preserve"> stays.</w:t>
      </w:r>
      <w:r w:rsidRPr="007A6238">
        <w:rPr>
          <w:rFonts w:asciiTheme="minorHAnsi" w:eastAsia="MS Mincho" w:hAnsiTheme="minorHAnsi" w:cstheme="minorHAnsi"/>
          <w:sz w:val="20"/>
          <w:szCs w:val="20"/>
          <w:lang w:val="en-US"/>
        </w:rPr>
        <w:tab/>
      </w:r>
      <w:r w:rsidR="004F1DDF">
        <w:rPr>
          <w:rFonts w:asciiTheme="minorHAnsi" w:eastAsia="MS Mincho" w:hAnsiTheme="minorHAnsi" w:cstheme="minorHAnsi"/>
          <w:sz w:val="20"/>
          <w:szCs w:val="20"/>
          <w:lang w:val="en-US"/>
        </w:rPr>
        <w:t>72</w:t>
      </w:r>
      <w:r w:rsidRPr="007A6238">
        <w:rPr>
          <w:rFonts w:asciiTheme="minorHAnsi" w:eastAsia="MS Mincho" w:hAnsiTheme="minorHAnsi" w:cstheme="minorHAnsi"/>
          <w:sz w:val="20"/>
          <w:szCs w:val="20"/>
          <w:lang w:val="en-US"/>
        </w:rPr>
        <w:t xml:space="preserve"> hours written notice to be received prior to </w:t>
      </w:r>
      <w:r w:rsidR="004F4948" w:rsidRPr="007A6238">
        <w:rPr>
          <w:rFonts w:asciiTheme="minorHAnsi" w:eastAsia="MS Mincho" w:hAnsiTheme="minorHAnsi" w:cstheme="minorHAnsi"/>
          <w:sz w:val="20"/>
          <w:szCs w:val="20"/>
          <w:lang w:val="en-US"/>
        </w:rPr>
        <w:t xml:space="preserve">3:00pm on </w:t>
      </w:r>
      <w:r w:rsidRPr="007A6238">
        <w:rPr>
          <w:rFonts w:asciiTheme="minorHAnsi" w:eastAsia="MS Mincho" w:hAnsiTheme="minorHAnsi" w:cstheme="minorHAnsi"/>
          <w:sz w:val="20"/>
          <w:szCs w:val="20"/>
          <w:lang w:val="en-US"/>
        </w:rPr>
        <w:t>arrival date.</w:t>
      </w:r>
    </w:p>
    <w:p w14:paraId="117CEF9C" w14:textId="77777777" w:rsidR="00315AFF" w:rsidRPr="007A6238" w:rsidRDefault="00315AFF" w:rsidP="00315AFF">
      <w:pPr>
        <w:spacing w:after="0" w:line="240" w:lineRule="auto"/>
        <w:ind w:firstLine="432"/>
        <w:jc w:val="both"/>
        <w:rPr>
          <w:rFonts w:asciiTheme="minorHAnsi" w:eastAsia="MS Mincho" w:hAnsiTheme="minorHAnsi" w:cstheme="minorHAnsi"/>
          <w:sz w:val="20"/>
          <w:szCs w:val="20"/>
          <w:lang w:val="en-US"/>
        </w:rPr>
      </w:pPr>
      <w:r w:rsidRPr="007A6238">
        <w:rPr>
          <w:rFonts w:asciiTheme="minorHAnsi" w:eastAsia="MS Mincho" w:hAnsiTheme="minorHAnsi" w:cstheme="minorHAnsi"/>
          <w:sz w:val="20"/>
          <w:szCs w:val="20"/>
          <w:lang w:val="en-US"/>
        </w:rPr>
        <w:t>7 – 28 nights stays.</w:t>
      </w:r>
      <w:r w:rsidRPr="007A6238">
        <w:rPr>
          <w:rFonts w:asciiTheme="minorHAnsi" w:eastAsia="MS Mincho" w:hAnsiTheme="minorHAnsi" w:cstheme="minorHAnsi"/>
          <w:sz w:val="20"/>
          <w:szCs w:val="20"/>
          <w:lang w:val="en-US"/>
        </w:rPr>
        <w:tab/>
        <w:t>7 days written notice to be received prior to</w:t>
      </w:r>
      <w:r w:rsidR="004F4948" w:rsidRPr="007A6238">
        <w:rPr>
          <w:rFonts w:asciiTheme="minorHAnsi" w:eastAsia="MS Mincho" w:hAnsiTheme="minorHAnsi" w:cstheme="minorHAnsi"/>
          <w:sz w:val="20"/>
          <w:szCs w:val="20"/>
          <w:lang w:val="en-US"/>
        </w:rPr>
        <w:t xml:space="preserve"> 3:00pm on</w:t>
      </w:r>
      <w:r w:rsidRPr="007A6238">
        <w:rPr>
          <w:rFonts w:asciiTheme="minorHAnsi" w:eastAsia="MS Mincho" w:hAnsiTheme="minorHAnsi" w:cstheme="minorHAnsi"/>
          <w:sz w:val="20"/>
          <w:szCs w:val="20"/>
          <w:lang w:val="en-US"/>
        </w:rPr>
        <w:t xml:space="preserve"> arrival date.</w:t>
      </w:r>
    </w:p>
    <w:p w14:paraId="0100F756" w14:textId="77777777" w:rsidR="00315AFF" w:rsidRPr="007A6238" w:rsidRDefault="00315AFF" w:rsidP="00315AFF">
      <w:pPr>
        <w:spacing w:after="0" w:line="240" w:lineRule="auto"/>
        <w:ind w:firstLine="432"/>
        <w:jc w:val="both"/>
        <w:rPr>
          <w:rFonts w:asciiTheme="minorHAnsi" w:eastAsia="MS Mincho" w:hAnsiTheme="minorHAnsi" w:cstheme="minorHAnsi"/>
          <w:sz w:val="20"/>
          <w:szCs w:val="20"/>
          <w:lang w:val="en-US"/>
        </w:rPr>
      </w:pPr>
      <w:r w:rsidRPr="007A6238">
        <w:rPr>
          <w:rFonts w:asciiTheme="minorHAnsi" w:eastAsia="MS Mincho" w:hAnsiTheme="minorHAnsi" w:cstheme="minorHAnsi"/>
          <w:sz w:val="20"/>
          <w:szCs w:val="20"/>
          <w:lang w:val="en-US"/>
        </w:rPr>
        <w:t>28 nights + stays.</w:t>
      </w:r>
      <w:r w:rsidRPr="007A6238">
        <w:rPr>
          <w:rFonts w:asciiTheme="minorHAnsi" w:eastAsia="MS Mincho" w:hAnsiTheme="minorHAnsi" w:cstheme="minorHAnsi"/>
          <w:sz w:val="20"/>
          <w:szCs w:val="20"/>
          <w:lang w:val="en-US"/>
        </w:rPr>
        <w:tab/>
        <w:t xml:space="preserve">28 days written notice to be received prior to </w:t>
      </w:r>
      <w:r w:rsidR="004F4948" w:rsidRPr="007A6238">
        <w:rPr>
          <w:rFonts w:asciiTheme="minorHAnsi" w:eastAsia="MS Mincho" w:hAnsiTheme="minorHAnsi" w:cstheme="minorHAnsi"/>
          <w:sz w:val="20"/>
          <w:szCs w:val="20"/>
          <w:lang w:val="en-US"/>
        </w:rPr>
        <w:t xml:space="preserve">3:00pm on </w:t>
      </w:r>
      <w:r w:rsidRPr="007A6238">
        <w:rPr>
          <w:rFonts w:asciiTheme="minorHAnsi" w:eastAsia="MS Mincho" w:hAnsiTheme="minorHAnsi" w:cstheme="minorHAnsi"/>
          <w:sz w:val="20"/>
          <w:szCs w:val="20"/>
          <w:lang w:val="en-US"/>
        </w:rPr>
        <w:t xml:space="preserve">arrival date. </w:t>
      </w:r>
    </w:p>
    <w:p w14:paraId="1D1D528B" w14:textId="77777777" w:rsidR="00315AFF" w:rsidRPr="007A6238" w:rsidRDefault="00315AFF" w:rsidP="00315AFF">
      <w:pPr>
        <w:spacing w:after="0" w:line="240" w:lineRule="auto"/>
        <w:ind w:firstLine="432"/>
        <w:jc w:val="both"/>
        <w:rPr>
          <w:rFonts w:asciiTheme="minorHAnsi" w:eastAsia="MS Mincho" w:hAnsiTheme="minorHAnsi" w:cstheme="minorHAnsi"/>
          <w:sz w:val="20"/>
          <w:szCs w:val="20"/>
          <w:lang w:val="en-US"/>
        </w:rPr>
      </w:pPr>
      <w:r w:rsidRPr="007A6238">
        <w:rPr>
          <w:rFonts w:asciiTheme="minorHAnsi" w:eastAsia="MS Mincho" w:hAnsiTheme="minorHAnsi" w:cstheme="minorHAnsi"/>
          <w:bCs/>
          <w:sz w:val="20"/>
          <w:szCs w:val="20"/>
          <w:u w:val="single"/>
          <w:lang w:val="en-US"/>
        </w:rPr>
        <w:t>Extensions</w:t>
      </w:r>
      <w:r w:rsidRPr="007A6238">
        <w:rPr>
          <w:rFonts w:asciiTheme="minorHAnsi" w:eastAsia="MS Mincho" w:hAnsiTheme="minorHAnsi" w:cstheme="minorHAnsi"/>
          <w:bCs/>
          <w:sz w:val="20"/>
          <w:szCs w:val="20"/>
          <w:lang w:val="en-US"/>
        </w:rPr>
        <w:t xml:space="preserve"> </w:t>
      </w:r>
    </w:p>
    <w:p w14:paraId="08F47019" w14:textId="461E41CC" w:rsidR="00315AFF" w:rsidRPr="007A6238" w:rsidRDefault="00315AFF" w:rsidP="00315AFF">
      <w:pPr>
        <w:spacing w:after="0" w:line="240" w:lineRule="auto"/>
        <w:ind w:firstLine="432"/>
        <w:jc w:val="both"/>
        <w:rPr>
          <w:rFonts w:asciiTheme="minorHAnsi" w:eastAsia="MS Mincho" w:hAnsiTheme="minorHAnsi" w:cstheme="minorHAnsi"/>
          <w:sz w:val="20"/>
          <w:szCs w:val="20"/>
          <w:lang w:val="en-US"/>
        </w:rPr>
      </w:pPr>
      <w:r w:rsidRPr="007A6238">
        <w:rPr>
          <w:rFonts w:asciiTheme="minorHAnsi" w:eastAsia="MS Mincho" w:hAnsiTheme="minorHAnsi" w:cstheme="minorHAnsi"/>
          <w:bCs/>
          <w:sz w:val="20"/>
          <w:szCs w:val="20"/>
          <w:lang w:val="en-US"/>
        </w:rPr>
        <w:t>Any extension of the departure date is subject to availability and The Castle Collection approval.</w:t>
      </w:r>
      <w:r w:rsidR="00156FCD">
        <w:rPr>
          <w:rFonts w:asciiTheme="minorHAnsi" w:eastAsia="MS Mincho" w:hAnsiTheme="minorHAnsi" w:cstheme="minorHAnsi"/>
          <w:bCs/>
          <w:sz w:val="20"/>
          <w:szCs w:val="20"/>
          <w:lang w:val="en-US"/>
        </w:rPr>
        <w:t xml:space="preserve"> </w:t>
      </w:r>
    </w:p>
    <w:p w14:paraId="247D26A5" w14:textId="42176EC3" w:rsidR="00315AFF" w:rsidRPr="007A6238" w:rsidRDefault="00315AFF" w:rsidP="00315AFF">
      <w:pPr>
        <w:spacing w:after="0" w:line="240" w:lineRule="auto"/>
        <w:ind w:left="432"/>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Rates for all requested extensions may vary.</w:t>
      </w:r>
      <w:r w:rsidR="004F4948" w:rsidRPr="007A6238">
        <w:rPr>
          <w:rFonts w:asciiTheme="minorHAnsi" w:eastAsia="MS Mincho" w:hAnsiTheme="minorHAnsi" w:cstheme="minorHAnsi"/>
          <w:bCs/>
          <w:sz w:val="20"/>
          <w:szCs w:val="20"/>
          <w:lang w:val="en-US"/>
        </w:rPr>
        <w:t xml:space="preserve"> </w:t>
      </w:r>
      <w:r w:rsidRPr="007A6238">
        <w:rPr>
          <w:rFonts w:asciiTheme="minorHAnsi" w:eastAsia="MS Mincho" w:hAnsiTheme="minorHAnsi" w:cstheme="minorHAnsi"/>
          <w:bCs/>
          <w:sz w:val="20"/>
          <w:szCs w:val="20"/>
          <w:lang w:val="en-US"/>
        </w:rPr>
        <w:t xml:space="preserve">Please note that all extensions are subject to availability and cannot be guaranteed. The </w:t>
      </w:r>
      <w:r w:rsidR="00156FCD">
        <w:rPr>
          <w:rFonts w:asciiTheme="minorHAnsi" w:eastAsia="MS Mincho" w:hAnsiTheme="minorHAnsi" w:cstheme="minorHAnsi"/>
          <w:bCs/>
          <w:sz w:val="20"/>
          <w:szCs w:val="20"/>
          <w:lang w:val="en-US"/>
        </w:rPr>
        <w:t>Guest</w:t>
      </w:r>
      <w:r w:rsidRPr="007A6238">
        <w:rPr>
          <w:rFonts w:asciiTheme="minorHAnsi" w:eastAsia="MS Mincho" w:hAnsiTheme="minorHAnsi" w:cstheme="minorHAnsi"/>
          <w:bCs/>
          <w:sz w:val="20"/>
          <w:szCs w:val="20"/>
          <w:lang w:val="en-US"/>
        </w:rPr>
        <w:t xml:space="preserve"> will be charged </w:t>
      </w:r>
      <w:r w:rsidR="009D4445">
        <w:rPr>
          <w:rFonts w:asciiTheme="minorHAnsi" w:eastAsia="MS Mincho" w:hAnsiTheme="minorHAnsi" w:cstheme="minorHAnsi"/>
          <w:bCs/>
          <w:sz w:val="20"/>
          <w:szCs w:val="20"/>
          <w:lang w:val="en-US"/>
        </w:rPr>
        <w:t xml:space="preserve">at a penalty rate </w:t>
      </w:r>
      <w:r w:rsidRPr="007A6238">
        <w:rPr>
          <w:rFonts w:asciiTheme="minorHAnsi" w:eastAsia="MS Mincho" w:hAnsiTheme="minorHAnsi" w:cstheme="minorHAnsi"/>
          <w:bCs/>
          <w:sz w:val="20"/>
          <w:szCs w:val="20"/>
          <w:lang w:val="en-US"/>
        </w:rPr>
        <w:t>for any UNAUTHORISED occupancy b</w:t>
      </w:r>
      <w:bookmarkStart w:id="0" w:name="_GoBack"/>
      <w:bookmarkEnd w:id="0"/>
      <w:r w:rsidRPr="007A6238">
        <w:rPr>
          <w:rFonts w:asciiTheme="minorHAnsi" w:eastAsia="MS Mincho" w:hAnsiTheme="minorHAnsi" w:cstheme="minorHAnsi"/>
          <w:bCs/>
          <w:sz w:val="20"/>
          <w:szCs w:val="20"/>
          <w:lang w:val="en-US"/>
        </w:rPr>
        <w:t>eyond dates approved by The Castle Collection</w:t>
      </w:r>
      <w:r w:rsidR="00156FCD">
        <w:rPr>
          <w:rFonts w:asciiTheme="minorHAnsi" w:eastAsia="MS Mincho" w:hAnsiTheme="minorHAnsi" w:cstheme="minorHAnsi"/>
          <w:bCs/>
          <w:sz w:val="20"/>
          <w:szCs w:val="20"/>
          <w:lang w:val="en-US"/>
        </w:rPr>
        <w:t xml:space="preserve">. </w:t>
      </w:r>
      <w:r w:rsidR="004F4948" w:rsidRPr="007A6238">
        <w:rPr>
          <w:rFonts w:asciiTheme="minorHAnsi" w:eastAsia="MS Mincho" w:hAnsiTheme="minorHAnsi" w:cstheme="minorHAnsi"/>
          <w:bCs/>
          <w:sz w:val="20"/>
          <w:szCs w:val="20"/>
          <w:lang w:val="en-US"/>
        </w:rPr>
        <w:t xml:space="preserve"> </w:t>
      </w:r>
    </w:p>
    <w:p w14:paraId="70404292" w14:textId="77777777"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Neither The Castle Collection nor its management assumes any responsibility for any damages to your computer, the data contained in it, or the security of the data transmitted over the internet. It is the sole responsibility of guests to protect their computers from viruses, loss of data and/or</w:t>
      </w:r>
      <w:r w:rsidRPr="007A6238">
        <w:rPr>
          <w:rFonts w:asciiTheme="minorHAnsi" w:eastAsia="MS Mincho" w:hAnsiTheme="minorHAnsi" w:cstheme="minorHAnsi"/>
          <w:bCs/>
          <w:sz w:val="20"/>
          <w:szCs w:val="20"/>
        </w:rPr>
        <w:t xml:space="preserve"> unauthorised</w:t>
      </w:r>
      <w:r w:rsidRPr="007A6238">
        <w:rPr>
          <w:rFonts w:asciiTheme="minorHAnsi" w:eastAsia="MS Mincho" w:hAnsiTheme="minorHAnsi" w:cstheme="minorHAnsi"/>
          <w:bCs/>
          <w:sz w:val="20"/>
          <w:szCs w:val="20"/>
          <w:lang w:val="en-US"/>
        </w:rPr>
        <w:t xml:space="preserve"> access.</w:t>
      </w:r>
    </w:p>
    <w:p w14:paraId="6C46CD31" w14:textId="77777777"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All rates quoted are based on the rates prevailing at the time that your booking is confirmed. Once a booking has been confirmed we will not change the rate quoted unless the booking is changed. VAT is charged at the rate in force at the time of invoicing. VAT is charged at the prevailing rate for the first 28 nights, reducing from the 29</w:t>
      </w:r>
      <w:r w:rsidRPr="007A6238">
        <w:rPr>
          <w:rFonts w:asciiTheme="minorHAnsi" w:eastAsia="MS Mincho" w:hAnsiTheme="minorHAnsi" w:cstheme="minorHAnsi"/>
          <w:bCs/>
          <w:sz w:val="20"/>
          <w:szCs w:val="20"/>
          <w:vertAlign w:val="superscript"/>
          <w:lang w:val="en-US"/>
        </w:rPr>
        <w:t>th</w:t>
      </w:r>
      <w:r w:rsidRPr="007A6238">
        <w:rPr>
          <w:rFonts w:asciiTheme="minorHAnsi" w:eastAsia="MS Mincho" w:hAnsiTheme="minorHAnsi" w:cstheme="minorHAnsi"/>
          <w:bCs/>
          <w:sz w:val="20"/>
          <w:szCs w:val="20"/>
          <w:lang w:val="en-US"/>
        </w:rPr>
        <w:t xml:space="preserve"> night for the remainder of the stay. Rates are subject to change without notice and may vary for currency exchange movements where applicable between UK and overseas locations.</w:t>
      </w:r>
    </w:p>
    <w:p w14:paraId="733AB37B" w14:textId="467CDC1C"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Rate charges and taxes are due in advance.</w:t>
      </w:r>
      <w:r w:rsidRPr="007A6238">
        <w:rPr>
          <w:rFonts w:asciiTheme="minorHAnsi" w:eastAsia="MS Mincho" w:hAnsiTheme="minorHAnsi" w:cstheme="minorHAnsi"/>
          <w:bCs/>
          <w:sz w:val="20"/>
          <w:szCs w:val="20"/>
        </w:rPr>
        <w:t xml:space="preserve"> </w:t>
      </w:r>
      <w:r w:rsidRPr="007A6238">
        <w:rPr>
          <w:rFonts w:asciiTheme="minorHAnsi" w:eastAsia="MS Mincho" w:hAnsiTheme="minorHAnsi" w:cstheme="minorHAnsi"/>
          <w:bCs/>
          <w:sz w:val="20"/>
          <w:szCs w:val="20"/>
          <w:lang w:val="en-US"/>
        </w:rPr>
        <w:t>The Castle Colle</w:t>
      </w:r>
      <w:r w:rsidR="009D4445">
        <w:rPr>
          <w:rFonts w:asciiTheme="minorHAnsi" w:eastAsia="MS Mincho" w:hAnsiTheme="minorHAnsi" w:cstheme="minorHAnsi"/>
          <w:bCs/>
          <w:sz w:val="20"/>
          <w:szCs w:val="20"/>
          <w:lang w:val="en-US"/>
        </w:rPr>
        <w:t>ction may charge a late fee of 10</w:t>
      </w:r>
      <w:r w:rsidRPr="007A6238">
        <w:rPr>
          <w:rFonts w:asciiTheme="minorHAnsi" w:eastAsia="MS Mincho" w:hAnsiTheme="minorHAnsi" w:cstheme="minorHAnsi"/>
          <w:bCs/>
          <w:sz w:val="20"/>
          <w:szCs w:val="20"/>
          <w:lang w:val="en-US"/>
        </w:rPr>
        <w:t>% on invoices overdue by 30 days or more and on all outstanding balances. Guest agrees to pay The Castle Collection all fees and costs, including re</w:t>
      </w:r>
      <w:r w:rsidR="009D4445">
        <w:rPr>
          <w:rFonts w:asciiTheme="minorHAnsi" w:eastAsia="MS Mincho" w:hAnsiTheme="minorHAnsi" w:cstheme="minorHAnsi"/>
          <w:bCs/>
          <w:sz w:val="20"/>
          <w:szCs w:val="20"/>
          <w:lang w:val="en-US"/>
        </w:rPr>
        <w:t>asonable collection and legal</w:t>
      </w:r>
      <w:r w:rsidRPr="007A6238">
        <w:rPr>
          <w:rFonts w:asciiTheme="minorHAnsi" w:eastAsia="MS Mincho" w:hAnsiTheme="minorHAnsi" w:cstheme="minorHAnsi"/>
          <w:bCs/>
          <w:sz w:val="20"/>
          <w:szCs w:val="20"/>
          <w:lang w:val="en-US"/>
        </w:rPr>
        <w:t xml:space="preserve"> fees incurred in The Castle Collection efforts to collect all amounts due.  </w:t>
      </w:r>
    </w:p>
    <w:p w14:paraId="2E045811" w14:textId="656BA409"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 xml:space="preserve">The Castle Collection may change the payment terms (including requiring </w:t>
      </w:r>
      <w:r w:rsidR="00156FCD" w:rsidRPr="007A6238">
        <w:rPr>
          <w:rFonts w:asciiTheme="minorHAnsi" w:eastAsia="MS Mincho" w:hAnsiTheme="minorHAnsi" w:cstheme="minorHAnsi"/>
          <w:bCs/>
          <w:sz w:val="20"/>
          <w:szCs w:val="20"/>
          <w:lang w:val="en-US"/>
        </w:rPr>
        <w:t>upfront</w:t>
      </w:r>
      <w:r w:rsidRPr="007A6238">
        <w:rPr>
          <w:rFonts w:asciiTheme="minorHAnsi" w:eastAsia="MS Mincho" w:hAnsiTheme="minorHAnsi" w:cstheme="minorHAnsi"/>
          <w:bCs/>
          <w:sz w:val="20"/>
          <w:szCs w:val="20"/>
          <w:lang w:val="en-US"/>
        </w:rPr>
        <w:t xml:space="preserve"> payment) if payments are not made in a timely manner and/or</w:t>
      </w:r>
      <w:r w:rsidRPr="007A6238">
        <w:rPr>
          <w:rFonts w:asciiTheme="minorHAnsi" w:eastAsia="MS Mincho" w:hAnsiTheme="minorHAnsi" w:cstheme="minorHAnsi"/>
          <w:bCs/>
          <w:sz w:val="20"/>
          <w:szCs w:val="20"/>
        </w:rPr>
        <w:t xml:space="preserve"> </w:t>
      </w:r>
      <w:r w:rsidRPr="007A6238">
        <w:rPr>
          <w:rFonts w:asciiTheme="minorHAnsi" w:eastAsia="MS Mincho" w:hAnsiTheme="minorHAnsi" w:cstheme="minorHAnsi"/>
          <w:bCs/>
          <w:sz w:val="20"/>
          <w:szCs w:val="20"/>
          <w:lang w:val="en-US"/>
        </w:rPr>
        <w:t xml:space="preserve">The Castle Collection has good reason to believe that the credit of </w:t>
      </w:r>
      <w:r w:rsidRPr="007A6238">
        <w:rPr>
          <w:rFonts w:asciiTheme="minorHAnsi" w:eastAsia="MS Mincho" w:hAnsiTheme="minorHAnsi" w:cstheme="minorHAnsi"/>
          <w:bCs/>
          <w:sz w:val="20"/>
          <w:szCs w:val="20"/>
          <w:lang w:val="en-US"/>
        </w:rPr>
        <w:lastRenderedPageBreak/>
        <w:t xml:space="preserve">the </w:t>
      </w:r>
      <w:r w:rsidR="00156FCD">
        <w:rPr>
          <w:rFonts w:asciiTheme="minorHAnsi" w:eastAsia="MS Mincho" w:hAnsiTheme="minorHAnsi" w:cstheme="minorHAnsi"/>
          <w:bCs/>
          <w:sz w:val="20"/>
          <w:szCs w:val="20"/>
          <w:lang w:val="en-US"/>
        </w:rPr>
        <w:t>Guest</w:t>
      </w:r>
      <w:r w:rsidRPr="007A6238">
        <w:rPr>
          <w:rFonts w:asciiTheme="minorHAnsi" w:eastAsia="MS Mincho" w:hAnsiTheme="minorHAnsi" w:cstheme="minorHAnsi"/>
          <w:bCs/>
          <w:sz w:val="20"/>
          <w:szCs w:val="20"/>
          <w:lang w:val="en-US"/>
        </w:rPr>
        <w:t xml:space="preserve"> has adversely changed. </w:t>
      </w:r>
      <w:r w:rsidR="00156FCD">
        <w:rPr>
          <w:rFonts w:asciiTheme="minorHAnsi" w:eastAsia="MS Mincho" w:hAnsiTheme="minorHAnsi" w:cstheme="minorHAnsi"/>
          <w:bCs/>
          <w:sz w:val="20"/>
          <w:szCs w:val="20"/>
          <w:lang w:val="en-US"/>
        </w:rPr>
        <w:t>The</w:t>
      </w:r>
      <w:r w:rsidRPr="007A6238">
        <w:rPr>
          <w:rFonts w:asciiTheme="minorHAnsi" w:eastAsia="MS Mincho" w:hAnsiTheme="minorHAnsi" w:cstheme="minorHAnsi"/>
          <w:bCs/>
          <w:sz w:val="20"/>
          <w:szCs w:val="20"/>
          <w:lang w:val="en-US"/>
        </w:rPr>
        <w:t xml:space="preserve"> Guest </w:t>
      </w:r>
      <w:proofErr w:type="spellStart"/>
      <w:r w:rsidR="00163A2A" w:rsidRPr="007A6238">
        <w:rPr>
          <w:rFonts w:asciiTheme="minorHAnsi" w:eastAsia="MS Mincho" w:hAnsiTheme="minorHAnsi" w:cstheme="minorHAnsi"/>
          <w:bCs/>
          <w:sz w:val="20"/>
          <w:szCs w:val="20"/>
          <w:lang w:val="en-US"/>
        </w:rPr>
        <w:t>authori</w:t>
      </w:r>
      <w:r w:rsidR="00156FCD">
        <w:rPr>
          <w:rFonts w:asciiTheme="minorHAnsi" w:eastAsia="MS Mincho" w:hAnsiTheme="minorHAnsi" w:cstheme="minorHAnsi"/>
          <w:bCs/>
          <w:sz w:val="20"/>
          <w:szCs w:val="20"/>
          <w:lang w:val="en-US"/>
        </w:rPr>
        <w:t>s</w:t>
      </w:r>
      <w:r w:rsidR="00163A2A" w:rsidRPr="007A6238">
        <w:rPr>
          <w:rFonts w:asciiTheme="minorHAnsi" w:eastAsia="MS Mincho" w:hAnsiTheme="minorHAnsi" w:cstheme="minorHAnsi"/>
          <w:bCs/>
          <w:sz w:val="20"/>
          <w:szCs w:val="20"/>
          <w:lang w:val="en-US"/>
        </w:rPr>
        <w:t>es</w:t>
      </w:r>
      <w:proofErr w:type="spellEnd"/>
      <w:r w:rsidRPr="007A6238">
        <w:rPr>
          <w:rFonts w:asciiTheme="minorHAnsi" w:eastAsia="MS Mincho" w:hAnsiTheme="minorHAnsi" w:cstheme="minorHAnsi"/>
          <w:bCs/>
          <w:sz w:val="20"/>
          <w:szCs w:val="20"/>
        </w:rPr>
        <w:t xml:space="preserve"> </w:t>
      </w:r>
      <w:r w:rsidRPr="007A6238">
        <w:rPr>
          <w:rFonts w:asciiTheme="minorHAnsi" w:eastAsia="MS Mincho" w:hAnsiTheme="minorHAnsi" w:cstheme="minorHAnsi"/>
          <w:bCs/>
          <w:sz w:val="20"/>
          <w:szCs w:val="20"/>
          <w:lang w:val="en-US"/>
        </w:rPr>
        <w:t>The Castle Collection to obtain a credit report from one or more consumer credit reporting agencies.</w:t>
      </w:r>
      <w:r w:rsidRPr="007A6238">
        <w:rPr>
          <w:rFonts w:asciiTheme="minorHAnsi" w:eastAsia="MS Mincho" w:hAnsiTheme="minorHAnsi" w:cstheme="minorHAnsi"/>
          <w:bCs/>
          <w:sz w:val="20"/>
          <w:szCs w:val="20"/>
        </w:rPr>
        <w:t xml:space="preserve"> </w:t>
      </w:r>
      <w:r w:rsidRPr="007A6238">
        <w:rPr>
          <w:rFonts w:asciiTheme="minorHAnsi" w:eastAsia="MS Mincho" w:hAnsiTheme="minorHAnsi" w:cstheme="minorHAnsi"/>
          <w:bCs/>
          <w:sz w:val="20"/>
          <w:szCs w:val="20"/>
          <w:lang w:val="en-US"/>
        </w:rPr>
        <w:t>The Castle Collection may request this report at any time during Guest’s stay with</w:t>
      </w:r>
      <w:r w:rsidRPr="007A6238">
        <w:rPr>
          <w:rFonts w:asciiTheme="minorHAnsi" w:eastAsia="MS Mincho" w:hAnsiTheme="minorHAnsi" w:cstheme="minorHAnsi"/>
          <w:bCs/>
          <w:sz w:val="20"/>
          <w:szCs w:val="20"/>
        </w:rPr>
        <w:t xml:space="preserve"> </w:t>
      </w:r>
      <w:r w:rsidRPr="007A6238">
        <w:rPr>
          <w:rFonts w:asciiTheme="minorHAnsi" w:eastAsia="MS Mincho" w:hAnsiTheme="minorHAnsi" w:cstheme="minorHAnsi"/>
          <w:bCs/>
          <w:sz w:val="20"/>
          <w:szCs w:val="20"/>
          <w:lang w:val="en-US"/>
        </w:rPr>
        <w:t>The Castle Collection and Guest’s reservation may be subject to minimum credit scores.</w:t>
      </w:r>
    </w:p>
    <w:p w14:paraId="77B34AAE" w14:textId="33A0067C"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Guest may not assign, sublease, transfer these terms, the</w:t>
      </w:r>
      <w:r w:rsidR="007B2FFD">
        <w:rPr>
          <w:rFonts w:asciiTheme="minorHAnsi" w:eastAsia="MS Mincho" w:hAnsiTheme="minorHAnsi" w:cstheme="minorHAnsi"/>
          <w:bCs/>
          <w:sz w:val="20"/>
          <w:szCs w:val="20"/>
          <w:lang w:val="en-US"/>
        </w:rPr>
        <w:t xml:space="preserve"> Reservation Confirmation, the A</w:t>
      </w:r>
      <w:r w:rsidRPr="007A6238">
        <w:rPr>
          <w:rFonts w:asciiTheme="minorHAnsi" w:eastAsia="MS Mincho" w:hAnsiTheme="minorHAnsi" w:cstheme="minorHAnsi"/>
          <w:bCs/>
          <w:sz w:val="20"/>
          <w:szCs w:val="20"/>
          <w:lang w:val="en-US"/>
        </w:rPr>
        <w:t>partment or any part thereof or permit the use of the apartment by anyone other than Guest and permitted occupants.</w:t>
      </w:r>
    </w:p>
    <w:p w14:paraId="3444F27E" w14:textId="09B3C8D7"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 xml:space="preserve">Guest represents, warrants and covenants to The Castle Collection that </w:t>
      </w:r>
      <w:r w:rsidR="007B2FFD">
        <w:rPr>
          <w:rFonts w:asciiTheme="minorHAnsi" w:eastAsia="MS Mincho" w:hAnsiTheme="minorHAnsi" w:cstheme="minorHAnsi"/>
          <w:bCs/>
          <w:sz w:val="20"/>
          <w:szCs w:val="20"/>
          <w:lang w:val="en-US"/>
        </w:rPr>
        <w:t xml:space="preserve">the </w:t>
      </w:r>
      <w:r w:rsidRPr="007A6238">
        <w:rPr>
          <w:rFonts w:asciiTheme="minorHAnsi" w:eastAsia="MS Mincho" w:hAnsiTheme="minorHAnsi" w:cstheme="minorHAnsi"/>
          <w:bCs/>
          <w:sz w:val="20"/>
          <w:szCs w:val="20"/>
          <w:lang w:val="en-US"/>
        </w:rPr>
        <w:t>Guest’s use and occupancy of th</w:t>
      </w:r>
      <w:r w:rsidR="007B2FFD">
        <w:rPr>
          <w:rFonts w:asciiTheme="minorHAnsi" w:eastAsia="MS Mincho" w:hAnsiTheme="minorHAnsi" w:cstheme="minorHAnsi"/>
          <w:bCs/>
          <w:sz w:val="20"/>
          <w:szCs w:val="20"/>
          <w:lang w:val="en-US"/>
        </w:rPr>
        <w:t>e A</w:t>
      </w:r>
      <w:r w:rsidRPr="007A6238">
        <w:rPr>
          <w:rFonts w:asciiTheme="minorHAnsi" w:eastAsia="MS Mincho" w:hAnsiTheme="minorHAnsi" w:cstheme="minorHAnsi"/>
          <w:bCs/>
          <w:sz w:val="20"/>
          <w:szCs w:val="20"/>
          <w:lang w:val="en-US"/>
        </w:rPr>
        <w:t xml:space="preserve">partment is of a transient nature and the </w:t>
      </w:r>
      <w:r w:rsidR="007B2FFD">
        <w:rPr>
          <w:rFonts w:asciiTheme="minorHAnsi" w:eastAsia="MS Mincho" w:hAnsiTheme="minorHAnsi" w:cstheme="minorHAnsi"/>
          <w:bCs/>
          <w:sz w:val="20"/>
          <w:szCs w:val="20"/>
          <w:lang w:val="en-US"/>
        </w:rPr>
        <w:t>A</w:t>
      </w:r>
      <w:r w:rsidRPr="007A6238">
        <w:rPr>
          <w:rFonts w:asciiTheme="minorHAnsi" w:eastAsia="MS Mincho" w:hAnsiTheme="minorHAnsi" w:cstheme="minorHAnsi"/>
          <w:bCs/>
          <w:sz w:val="20"/>
          <w:szCs w:val="20"/>
          <w:lang w:val="en-US"/>
        </w:rPr>
        <w:t>partment is not intended to be a permanent residence of Guest.  In no event shall Gu</w:t>
      </w:r>
      <w:r w:rsidR="007B2FFD">
        <w:rPr>
          <w:rFonts w:asciiTheme="minorHAnsi" w:eastAsia="MS Mincho" w:hAnsiTheme="minorHAnsi" w:cstheme="minorHAnsi"/>
          <w:bCs/>
          <w:sz w:val="20"/>
          <w:szCs w:val="20"/>
          <w:lang w:val="en-US"/>
        </w:rPr>
        <w:t>est’s occupancy and use of the A</w:t>
      </w:r>
      <w:r w:rsidRPr="007A6238">
        <w:rPr>
          <w:rFonts w:asciiTheme="minorHAnsi" w:eastAsia="MS Mincho" w:hAnsiTheme="minorHAnsi" w:cstheme="minorHAnsi"/>
          <w:bCs/>
          <w:sz w:val="20"/>
          <w:szCs w:val="20"/>
          <w:lang w:val="en-US"/>
        </w:rPr>
        <w:t>partm</w:t>
      </w:r>
      <w:r w:rsidR="007B2FFD">
        <w:rPr>
          <w:rFonts w:asciiTheme="minorHAnsi" w:eastAsia="MS Mincho" w:hAnsiTheme="minorHAnsi" w:cstheme="minorHAnsi"/>
          <w:bCs/>
          <w:sz w:val="20"/>
          <w:szCs w:val="20"/>
          <w:lang w:val="en-US"/>
        </w:rPr>
        <w:t>ent be construed to create any L</w:t>
      </w:r>
      <w:r w:rsidRPr="007A6238">
        <w:rPr>
          <w:rFonts w:asciiTheme="minorHAnsi" w:eastAsia="MS Mincho" w:hAnsiTheme="minorHAnsi" w:cstheme="minorHAnsi"/>
          <w:bCs/>
          <w:sz w:val="20"/>
          <w:szCs w:val="20"/>
          <w:lang w:val="en-US"/>
        </w:rPr>
        <w:t>andlord</w:t>
      </w:r>
      <w:r w:rsidR="00156FCD">
        <w:rPr>
          <w:rFonts w:asciiTheme="minorHAnsi" w:eastAsia="MS Mincho" w:hAnsiTheme="minorHAnsi" w:cstheme="minorHAnsi"/>
          <w:bCs/>
          <w:sz w:val="20"/>
          <w:szCs w:val="20"/>
          <w:lang w:val="en-US"/>
        </w:rPr>
        <w:t xml:space="preserve"> and </w:t>
      </w:r>
      <w:r w:rsidR="007B2FFD">
        <w:rPr>
          <w:rFonts w:asciiTheme="minorHAnsi" w:eastAsia="MS Mincho" w:hAnsiTheme="minorHAnsi" w:cstheme="minorHAnsi"/>
          <w:bCs/>
          <w:sz w:val="20"/>
          <w:szCs w:val="20"/>
          <w:lang w:val="en-US"/>
        </w:rPr>
        <w:t>T</w:t>
      </w:r>
      <w:r w:rsidRPr="007A6238">
        <w:rPr>
          <w:rFonts w:asciiTheme="minorHAnsi" w:eastAsia="MS Mincho" w:hAnsiTheme="minorHAnsi" w:cstheme="minorHAnsi"/>
          <w:bCs/>
          <w:sz w:val="20"/>
          <w:szCs w:val="20"/>
          <w:lang w:val="en-US"/>
        </w:rPr>
        <w:t xml:space="preserve">enant relationship between The Castle Collection and Guest.  This Agreement is not a lease and is not intended to convey to Guest any real property interest or estate in or to the </w:t>
      </w:r>
      <w:r w:rsidR="007B2FFD">
        <w:rPr>
          <w:rFonts w:asciiTheme="minorHAnsi" w:eastAsia="MS Mincho" w:hAnsiTheme="minorHAnsi" w:cstheme="minorHAnsi"/>
          <w:bCs/>
          <w:sz w:val="20"/>
          <w:szCs w:val="20"/>
          <w:lang w:val="en-US"/>
        </w:rPr>
        <w:t>A</w:t>
      </w:r>
      <w:r w:rsidRPr="007A6238">
        <w:rPr>
          <w:rFonts w:asciiTheme="minorHAnsi" w:eastAsia="MS Mincho" w:hAnsiTheme="minorHAnsi" w:cstheme="minorHAnsi"/>
          <w:bCs/>
          <w:sz w:val="20"/>
          <w:szCs w:val="20"/>
          <w:lang w:val="en-US"/>
        </w:rPr>
        <w:t>partment or any other portion of the Property.</w:t>
      </w:r>
    </w:p>
    <w:p w14:paraId="28845D5E" w14:textId="13126262" w:rsidR="00315AFF" w:rsidRPr="007A6238" w:rsidRDefault="00315AFF" w:rsidP="00315AFF">
      <w:pPr>
        <w:numPr>
          <w:ilvl w:val="0"/>
          <w:numId w:val="1"/>
        </w:num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Third party providers. At your approval The Castle Collection will book requested accommodation on you</w:t>
      </w:r>
      <w:r w:rsidR="004F4948" w:rsidRPr="007A6238">
        <w:rPr>
          <w:rFonts w:asciiTheme="minorHAnsi" w:eastAsia="MS Mincho" w:hAnsiTheme="minorHAnsi" w:cstheme="minorHAnsi"/>
          <w:bCs/>
          <w:sz w:val="20"/>
          <w:szCs w:val="20"/>
          <w:lang w:val="en-US"/>
        </w:rPr>
        <w:t>r</w:t>
      </w:r>
      <w:r w:rsidRPr="007A6238">
        <w:rPr>
          <w:rFonts w:asciiTheme="minorHAnsi" w:eastAsia="MS Mincho" w:hAnsiTheme="minorHAnsi" w:cstheme="minorHAnsi"/>
          <w:bCs/>
          <w:sz w:val="20"/>
          <w:szCs w:val="20"/>
          <w:lang w:val="en-US"/>
        </w:rPr>
        <w:t xml:space="preserve"> behalf on the Terms and Conditions agreed.  The Castle Collection is servicing this accommodation request via a third party provider with whom The Castle Collection does not normally partner and for whom we have not directly audited.  Through our due diligence </w:t>
      </w:r>
      <w:r w:rsidR="00156FCD" w:rsidRPr="007A6238">
        <w:rPr>
          <w:rFonts w:asciiTheme="minorHAnsi" w:eastAsia="MS Mincho" w:hAnsiTheme="minorHAnsi" w:cstheme="minorHAnsi"/>
          <w:bCs/>
          <w:sz w:val="20"/>
          <w:szCs w:val="20"/>
          <w:lang w:val="en-US"/>
        </w:rPr>
        <w:t>procedures,</w:t>
      </w:r>
      <w:r w:rsidRPr="007A6238">
        <w:rPr>
          <w:rFonts w:asciiTheme="minorHAnsi" w:eastAsia="MS Mincho" w:hAnsiTheme="minorHAnsi" w:cstheme="minorHAnsi"/>
          <w:bCs/>
          <w:sz w:val="20"/>
          <w:szCs w:val="20"/>
          <w:lang w:val="en-US"/>
        </w:rPr>
        <w:t xml:space="preserve"> </w:t>
      </w:r>
      <w:r w:rsidR="004F4948" w:rsidRPr="007A6238">
        <w:rPr>
          <w:rFonts w:asciiTheme="minorHAnsi" w:eastAsia="MS Mincho" w:hAnsiTheme="minorHAnsi" w:cstheme="minorHAnsi"/>
          <w:bCs/>
          <w:sz w:val="20"/>
          <w:szCs w:val="20"/>
          <w:lang w:val="en-US"/>
        </w:rPr>
        <w:t xml:space="preserve">The Castle Collection </w:t>
      </w:r>
      <w:r w:rsidRPr="007A6238">
        <w:rPr>
          <w:rFonts w:asciiTheme="minorHAnsi" w:eastAsia="MS Mincho" w:hAnsiTheme="minorHAnsi" w:cstheme="minorHAnsi"/>
          <w:bCs/>
          <w:sz w:val="20"/>
          <w:szCs w:val="20"/>
          <w:lang w:val="en-US"/>
        </w:rPr>
        <w:t>will attempt to require the third party provider to deliver services and accommodations in accordance with our standards.  If, for any reason, you are not satisfied with your accommodation experience, The Castle Collection will use reasonable efforts to work with the provider to rectify any issues but advises that we cannot guarantee any early terminations, refunds or relocations and liability remains with the client.</w:t>
      </w:r>
    </w:p>
    <w:p w14:paraId="78FE9EC2" w14:textId="77777777" w:rsidR="00315AFF" w:rsidRPr="007A6238" w:rsidRDefault="00315AFF" w:rsidP="00315AFF">
      <w:pPr>
        <w:spacing w:after="80" w:line="240" w:lineRule="auto"/>
        <w:jc w:val="both"/>
        <w:rPr>
          <w:rFonts w:asciiTheme="minorHAnsi" w:eastAsia="MS Mincho" w:hAnsiTheme="minorHAnsi" w:cstheme="minorHAnsi"/>
          <w:bCs/>
          <w:sz w:val="20"/>
          <w:szCs w:val="20"/>
          <w:lang w:val="en-US"/>
        </w:rPr>
      </w:pPr>
    </w:p>
    <w:p w14:paraId="5B1D80D8" w14:textId="57012F5B" w:rsidR="00315AFF" w:rsidRPr="007A6238" w:rsidRDefault="00315AFF" w:rsidP="00315AFF">
      <w:pPr>
        <w:spacing w:after="80" w:line="240" w:lineRule="auto"/>
        <w:jc w:val="both"/>
        <w:rPr>
          <w:rFonts w:asciiTheme="minorHAnsi" w:eastAsia="MS Mincho" w:hAnsiTheme="minorHAnsi" w:cstheme="minorHAnsi"/>
          <w:bCs/>
          <w:sz w:val="20"/>
          <w:szCs w:val="20"/>
          <w:lang w:val="en-US"/>
        </w:rPr>
      </w:pPr>
      <w:r w:rsidRPr="007A6238">
        <w:rPr>
          <w:rFonts w:asciiTheme="minorHAnsi" w:eastAsia="MS Mincho" w:hAnsiTheme="minorHAnsi" w:cstheme="minorHAnsi"/>
          <w:bCs/>
          <w:sz w:val="20"/>
          <w:szCs w:val="20"/>
          <w:lang w:val="en-US"/>
        </w:rPr>
        <w:t xml:space="preserve">I agree to the Terms and Conditions set out above, during my stay with The Castle Collection </w:t>
      </w:r>
    </w:p>
    <w:p w14:paraId="6382A540" w14:textId="77777777" w:rsidR="007A6238" w:rsidRPr="007A6238" w:rsidRDefault="007A6238" w:rsidP="00315AFF">
      <w:pPr>
        <w:spacing w:after="80" w:line="240" w:lineRule="auto"/>
        <w:jc w:val="both"/>
        <w:rPr>
          <w:rFonts w:asciiTheme="minorHAnsi" w:eastAsia="MS Mincho" w:hAnsiTheme="minorHAnsi" w:cstheme="minorHAnsi"/>
          <w:bCs/>
          <w:sz w:val="20"/>
          <w:szCs w:val="20"/>
          <w:lang w:val="en-US"/>
        </w:rPr>
      </w:pPr>
    </w:p>
    <w:p w14:paraId="46A117B6" w14:textId="77777777" w:rsidR="007A6238" w:rsidRPr="007A6238" w:rsidRDefault="00315AFF" w:rsidP="00315AFF">
      <w:pPr>
        <w:spacing w:after="80" w:line="240" w:lineRule="auto"/>
        <w:jc w:val="both"/>
        <w:rPr>
          <w:rFonts w:asciiTheme="minorHAnsi" w:eastAsia="MS Mincho" w:hAnsiTheme="minorHAnsi" w:cstheme="minorHAnsi"/>
          <w:bCs/>
          <w:sz w:val="20"/>
          <w:szCs w:val="20"/>
          <w:lang w:val="fr-FR"/>
        </w:rPr>
      </w:pPr>
      <w:r w:rsidRPr="007A6238">
        <w:rPr>
          <w:rFonts w:asciiTheme="minorHAnsi" w:eastAsia="MS Mincho" w:hAnsiTheme="minorHAnsi" w:cstheme="minorHAnsi"/>
          <w:bCs/>
          <w:sz w:val="20"/>
          <w:szCs w:val="20"/>
        </w:rPr>
        <w:t>Reservation Number</w:t>
      </w:r>
      <w:r w:rsidRPr="007A6238">
        <w:rPr>
          <w:rFonts w:asciiTheme="minorHAnsi" w:eastAsia="MS Mincho" w:hAnsiTheme="minorHAnsi" w:cstheme="minorHAnsi"/>
          <w:bCs/>
          <w:sz w:val="20"/>
          <w:szCs w:val="20"/>
          <w:lang w:val="fr-FR"/>
        </w:rPr>
        <w:t>: __________________________</w:t>
      </w:r>
      <w:r w:rsidRPr="007A6238">
        <w:rPr>
          <w:rFonts w:asciiTheme="minorHAnsi" w:eastAsia="MS Mincho" w:hAnsiTheme="minorHAnsi" w:cstheme="minorHAnsi"/>
          <w:bCs/>
          <w:sz w:val="20"/>
          <w:szCs w:val="20"/>
          <w:lang w:val="fr-FR"/>
        </w:rPr>
        <w:tab/>
      </w:r>
    </w:p>
    <w:p w14:paraId="15E4CECA" w14:textId="56AD04E1" w:rsidR="00315AFF" w:rsidRPr="007A6238" w:rsidRDefault="00315AFF" w:rsidP="00315AFF">
      <w:pPr>
        <w:spacing w:after="80" w:line="240" w:lineRule="auto"/>
        <w:jc w:val="both"/>
        <w:rPr>
          <w:rFonts w:asciiTheme="minorHAnsi" w:eastAsia="MS Mincho" w:hAnsiTheme="minorHAnsi" w:cstheme="minorHAnsi"/>
          <w:bCs/>
          <w:sz w:val="20"/>
          <w:szCs w:val="20"/>
          <w:lang w:val="fr-FR"/>
        </w:rPr>
      </w:pPr>
      <w:r w:rsidRPr="007A6238">
        <w:rPr>
          <w:rFonts w:asciiTheme="minorHAnsi" w:eastAsia="MS Mincho" w:hAnsiTheme="minorHAnsi" w:cstheme="minorHAnsi"/>
          <w:bCs/>
          <w:sz w:val="20"/>
          <w:szCs w:val="20"/>
          <w:lang w:val="fr-FR"/>
        </w:rPr>
        <w:tab/>
      </w:r>
      <w:r w:rsidRPr="007A6238">
        <w:rPr>
          <w:rFonts w:asciiTheme="minorHAnsi" w:eastAsia="MS Mincho" w:hAnsiTheme="minorHAnsi" w:cstheme="minorHAnsi"/>
          <w:bCs/>
          <w:sz w:val="20"/>
          <w:szCs w:val="20"/>
          <w:lang w:val="fr-FR"/>
        </w:rPr>
        <w:tab/>
        <w:t xml:space="preserve">                          </w:t>
      </w:r>
    </w:p>
    <w:p w14:paraId="3393FFF9" w14:textId="77777777" w:rsidR="007A6238" w:rsidRPr="007A6238" w:rsidRDefault="00315AFF" w:rsidP="00315AFF">
      <w:pPr>
        <w:spacing w:after="80" w:line="240" w:lineRule="auto"/>
        <w:jc w:val="both"/>
        <w:rPr>
          <w:rFonts w:asciiTheme="minorHAnsi" w:eastAsia="MS Mincho" w:hAnsiTheme="minorHAnsi" w:cstheme="minorHAnsi"/>
          <w:bCs/>
          <w:sz w:val="20"/>
          <w:szCs w:val="20"/>
          <w:lang w:val="fr-FR"/>
        </w:rPr>
      </w:pPr>
      <w:proofErr w:type="gramStart"/>
      <w:r w:rsidRPr="007A6238">
        <w:rPr>
          <w:rFonts w:asciiTheme="minorHAnsi" w:eastAsia="MS Mincho" w:hAnsiTheme="minorHAnsi" w:cstheme="minorHAnsi"/>
          <w:bCs/>
          <w:sz w:val="20"/>
          <w:szCs w:val="20"/>
          <w:lang w:val="fr-FR"/>
        </w:rPr>
        <w:t>Date:</w:t>
      </w:r>
      <w:proofErr w:type="gramEnd"/>
      <w:r w:rsidRPr="007A6238">
        <w:rPr>
          <w:rFonts w:asciiTheme="minorHAnsi" w:eastAsia="MS Mincho" w:hAnsiTheme="minorHAnsi" w:cstheme="minorHAnsi"/>
          <w:bCs/>
          <w:sz w:val="20"/>
          <w:szCs w:val="20"/>
          <w:lang w:val="fr-FR"/>
        </w:rPr>
        <w:t xml:space="preserve"> __________________________</w:t>
      </w:r>
      <w:r w:rsidRPr="007A6238">
        <w:rPr>
          <w:rFonts w:asciiTheme="minorHAnsi" w:eastAsia="MS Mincho" w:hAnsiTheme="minorHAnsi" w:cstheme="minorHAnsi"/>
          <w:bCs/>
          <w:sz w:val="20"/>
          <w:szCs w:val="20"/>
          <w:lang w:val="fr-FR"/>
        </w:rPr>
        <w:tab/>
      </w:r>
      <w:r w:rsidRPr="007A6238">
        <w:rPr>
          <w:rFonts w:asciiTheme="minorHAnsi" w:eastAsia="MS Mincho" w:hAnsiTheme="minorHAnsi" w:cstheme="minorHAnsi"/>
          <w:bCs/>
          <w:sz w:val="20"/>
          <w:szCs w:val="20"/>
          <w:lang w:val="fr-FR"/>
        </w:rPr>
        <w:tab/>
      </w:r>
    </w:p>
    <w:p w14:paraId="05DDD994" w14:textId="2ACDC890" w:rsidR="00315AFF" w:rsidRPr="007A6238" w:rsidRDefault="00315AFF" w:rsidP="00315AFF">
      <w:pPr>
        <w:spacing w:after="80" w:line="240" w:lineRule="auto"/>
        <w:jc w:val="both"/>
        <w:rPr>
          <w:rFonts w:asciiTheme="minorHAnsi" w:eastAsia="MS Mincho" w:hAnsiTheme="minorHAnsi" w:cstheme="minorHAnsi"/>
          <w:bCs/>
          <w:sz w:val="20"/>
          <w:szCs w:val="20"/>
          <w:lang w:val="fr-FR"/>
        </w:rPr>
      </w:pPr>
      <w:r w:rsidRPr="007A6238">
        <w:rPr>
          <w:rFonts w:asciiTheme="minorHAnsi" w:eastAsia="MS Mincho" w:hAnsiTheme="minorHAnsi" w:cstheme="minorHAnsi"/>
          <w:bCs/>
          <w:sz w:val="20"/>
          <w:szCs w:val="20"/>
          <w:lang w:val="fr-FR"/>
        </w:rPr>
        <w:tab/>
      </w:r>
      <w:r w:rsidRPr="007A6238">
        <w:rPr>
          <w:rFonts w:asciiTheme="minorHAnsi" w:eastAsia="MS Mincho" w:hAnsiTheme="minorHAnsi" w:cstheme="minorHAnsi"/>
          <w:bCs/>
          <w:sz w:val="20"/>
          <w:szCs w:val="20"/>
          <w:lang w:val="fr-FR"/>
        </w:rPr>
        <w:tab/>
        <w:t xml:space="preserve"> </w:t>
      </w:r>
    </w:p>
    <w:p w14:paraId="278B1051" w14:textId="77777777" w:rsidR="007A6238" w:rsidRPr="007A6238" w:rsidRDefault="00315AFF" w:rsidP="00315AFF">
      <w:pPr>
        <w:spacing w:after="80" w:line="240" w:lineRule="auto"/>
        <w:rPr>
          <w:rFonts w:asciiTheme="minorHAnsi" w:eastAsia="MS Mincho" w:hAnsiTheme="minorHAnsi" w:cstheme="minorHAnsi"/>
          <w:bCs/>
          <w:sz w:val="20"/>
          <w:szCs w:val="20"/>
          <w:lang w:val="fr-FR"/>
        </w:rPr>
      </w:pPr>
      <w:r w:rsidRPr="007A6238">
        <w:rPr>
          <w:rFonts w:asciiTheme="minorHAnsi" w:eastAsia="MS Mincho" w:hAnsiTheme="minorHAnsi" w:cstheme="minorHAnsi"/>
          <w:bCs/>
          <w:sz w:val="20"/>
          <w:szCs w:val="20"/>
        </w:rPr>
        <w:t>Guest</w:t>
      </w:r>
      <w:r w:rsidRPr="007A6238">
        <w:rPr>
          <w:rFonts w:asciiTheme="minorHAnsi" w:eastAsia="MS Mincho" w:hAnsiTheme="minorHAnsi" w:cstheme="minorHAnsi"/>
          <w:bCs/>
          <w:sz w:val="20"/>
          <w:szCs w:val="20"/>
          <w:lang w:val="fr-FR"/>
        </w:rPr>
        <w:t xml:space="preserve"> Signature:</w:t>
      </w:r>
      <w:r w:rsidRPr="007A6238">
        <w:rPr>
          <w:rFonts w:asciiTheme="minorHAnsi" w:eastAsia="MS Mincho" w:hAnsiTheme="minorHAnsi" w:cstheme="minorHAnsi"/>
          <w:bCs/>
          <w:sz w:val="20"/>
          <w:szCs w:val="20"/>
          <w:lang w:val="fr-FR"/>
        </w:rPr>
        <w:tab/>
        <w:t>__________________________</w:t>
      </w:r>
      <w:r w:rsidRPr="007A6238">
        <w:rPr>
          <w:rFonts w:asciiTheme="minorHAnsi" w:eastAsia="MS Mincho" w:hAnsiTheme="minorHAnsi" w:cstheme="minorHAnsi"/>
          <w:bCs/>
          <w:sz w:val="20"/>
          <w:szCs w:val="20"/>
          <w:lang w:val="fr-FR"/>
        </w:rPr>
        <w:tab/>
        <w:t xml:space="preserve">           </w:t>
      </w:r>
    </w:p>
    <w:p w14:paraId="1202E6CC" w14:textId="77777777" w:rsidR="007A6238" w:rsidRPr="007A6238" w:rsidRDefault="007A6238" w:rsidP="00315AFF">
      <w:pPr>
        <w:spacing w:after="80" w:line="240" w:lineRule="auto"/>
        <w:rPr>
          <w:rFonts w:asciiTheme="minorHAnsi" w:eastAsia="MS Mincho" w:hAnsiTheme="minorHAnsi" w:cstheme="minorHAnsi"/>
          <w:bCs/>
          <w:sz w:val="20"/>
          <w:szCs w:val="20"/>
          <w:lang w:val="fr-FR"/>
        </w:rPr>
      </w:pPr>
    </w:p>
    <w:p w14:paraId="2AF0AD1A" w14:textId="41127614" w:rsidR="00315AFF" w:rsidRPr="007A6238" w:rsidRDefault="00315AFF" w:rsidP="00315AFF">
      <w:pPr>
        <w:spacing w:after="80" w:line="240" w:lineRule="auto"/>
        <w:rPr>
          <w:rFonts w:asciiTheme="minorHAnsi" w:eastAsia="MS Mincho" w:hAnsiTheme="minorHAnsi" w:cstheme="minorHAnsi"/>
          <w:bCs/>
          <w:sz w:val="20"/>
          <w:szCs w:val="20"/>
          <w:lang w:val="fr-FR"/>
        </w:rPr>
      </w:pPr>
      <w:r w:rsidRPr="007A6238">
        <w:rPr>
          <w:rFonts w:asciiTheme="minorHAnsi" w:eastAsia="MS Mincho" w:hAnsiTheme="minorHAnsi" w:cstheme="minorHAnsi"/>
          <w:bCs/>
          <w:sz w:val="20"/>
          <w:szCs w:val="20"/>
          <w:lang w:val="fr-FR"/>
        </w:rPr>
        <w:t xml:space="preserve">   </w:t>
      </w:r>
    </w:p>
    <w:p w14:paraId="6DB8BBB5" w14:textId="33F982F9" w:rsidR="00315AFF" w:rsidRDefault="00315AFF" w:rsidP="007A6238">
      <w:pPr>
        <w:spacing w:after="80" w:line="240" w:lineRule="auto"/>
        <w:rPr>
          <w:rFonts w:asciiTheme="minorHAnsi" w:eastAsia="MS Mincho" w:hAnsiTheme="minorHAnsi" w:cstheme="minorHAnsi"/>
          <w:b/>
          <w:bCs/>
          <w:sz w:val="20"/>
          <w:szCs w:val="20"/>
          <w:lang w:val="fr-FR"/>
        </w:rPr>
      </w:pPr>
      <w:r w:rsidRPr="007A6238">
        <w:rPr>
          <w:rFonts w:asciiTheme="minorHAnsi" w:eastAsia="MS Mincho" w:hAnsiTheme="minorHAnsi" w:cstheme="minorHAnsi"/>
          <w:b/>
          <w:bCs/>
          <w:sz w:val="20"/>
          <w:szCs w:val="20"/>
          <w:lang w:val="en-US"/>
        </w:rPr>
        <w:t xml:space="preserve">Client Representative Signature: </w:t>
      </w:r>
      <w:r w:rsidR="007A6238">
        <w:rPr>
          <w:rFonts w:asciiTheme="minorHAnsi" w:eastAsia="MS Mincho" w:hAnsiTheme="minorHAnsi" w:cstheme="minorHAnsi"/>
          <w:b/>
          <w:bCs/>
          <w:sz w:val="20"/>
          <w:szCs w:val="20"/>
          <w:lang w:val="fr-FR"/>
        </w:rPr>
        <w:t>_________________________</w:t>
      </w:r>
    </w:p>
    <w:p w14:paraId="06226BB8" w14:textId="440E8A91" w:rsidR="00526775" w:rsidRDefault="00526775" w:rsidP="007A6238">
      <w:pPr>
        <w:spacing w:after="80" w:line="240" w:lineRule="auto"/>
      </w:pPr>
    </w:p>
    <w:p w14:paraId="7CE6AF2B" w14:textId="550BFA4D" w:rsidR="00526775" w:rsidRDefault="00526775" w:rsidP="007A6238">
      <w:pPr>
        <w:spacing w:after="80" w:line="240" w:lineRule="auto"/>
      </w:pPr>
    </w:p>
    <w:p w14:paraId="478E4060" w14:textId="5B92B3E3" w:rsidR="00526775" w:rsidRPr="00526775" w:rsidRDefault="00526775" w:rsidP="007A6238">
      <w:pPr>
        <w:spacing w:after="80" w:line="240" w:lineRule="auto"/>
        <w:rPr>
          <w:u w:val="single"/>
        </w:rPr>
      </w:pPr>
      <w:r w:rsidRPr="00526775">
        <w:rPr>
          <w:u w:val="single"/>
        </w:rPr>
        <w:t>Definitions:</w:t>
      </w:r>
    </w:p>
    <w:p w14:paraId="390B6EB9" w14:textId="400FCEF5" w:rsidR="00526775" w:rsidRPr="00526775" w:rsidRDefault="00526775" w:rsidP="00526775">
      <w:pPr>
        <w:spacing w:after="80" w:line="240" w:lineRule="auto"/>
        <w:rPr>
          <w:i/>
        </w:rPr>
      </w:pPr>
      <w:r w:rsidRPr="00526775">
        <w:rPr>
          <w:i/>
        </w:rPr>
        <w:t>The Castle Collection – The Castle Collection Limited.</w:t>
      </w:r>
    </w:p>
    <w:p w14:paraId="3983748E" w14:textId="40DE8BDD" w:rsidR="00526775" w:rsidRPr="00526775" w:rsidRDefault="00526775" w:rsidP="00526775">
      <w:pPr>
        <w:spacing w:after="80" w:line="240" w:lineRule="auto"/>
        <w:rPr>
          <w:i/>
        </w:rPr>
      </w:pPr>
      <w:r w:rsidRPr="00526775">
        <w:rPr>
          <w:i/>
        </w:rPr>
        <w:t>Management – Any Person or Company instructed to act on the day to day operation of the Property.</w:t>
      </w:r>
    </w:p>
    <w:p w14:paraId="34A8836A" w14:textId="35583C8B" w:rsidR="00526775" w:rsidRDefault="00526775" w:rsidP="00526775">
      <w:pPr>
        <w:spacing w:after="80" w:line="240" w:lineRule="auto"/>
        <w:rPr>
          <w:i/>
        </w:rPr>
      </w:pPr>
      <w:r w:rsidRPr="00526775">
        <w:rPr>
          <w:i/>
        </w:rPr>
        <w:t>Apartment – That part of the Property allocated to the Guest.</w:t>
      </w:r>
    </w:p>
    <w:p w14:paraId="3DDA4827" w14:textId="512C8FD6" w:rsidR="00526775" w:rsidRDefault="00526775" w:rsidP="00526775">
      <w:pPr>
        <w:spacing w:after="80" w:line="240" w:lineRule="auto"/>
        <w:rPr>
          <w:i/>
        </w:rPr>
      </w:pPr>
      <w:r w:rsidRPr="00526775">
        <w:rPr>
          <w:i/>
        </w:rPr>
        <w:t>Guest – Any Person or Company booking a room.</w:t>
      </w:r>
    </w:p>
    <w:p w14:paraId="3596D345" w14:textId="66CF3253" w:rsidR="007B2FFD" w:rsidRDefault="007B2FFD" w:rsidP="00526775">
      <w:pPr>
        <w:spacing w:after="80" w:line="240" w:lineRule="auto"/>
        <w:rPr>
          <w:i/>
        </w:rPr>
      </w:pPr>
      <w:r>
        <w:rPr>
          <w:i/>
        </w:rPr>
        <w:t>Common Areas – All areas other than the Apartments.</w:t>
      </w:r>
    </w:p>
    <w:p w14:paraId="35CA8227" w14:textId="428C898E" w:rsidR="007B2FFD" w:rsidRPr="00526775" w:rsidRDefault="007B2FFD" w:rsidP="00526775">
      <w:pPr>
        <w:spacing w:after="80" w:line="240" w:lineRule="auto"/>
        <w:rPr>
          <w:i/>
        </w:rPr>
      </w:pPr>
      <w:r>
        <w:rPr>
          <w:i/>
        </w:rPr>
        <w:t xml:space="preserve">Property – The building containing the Apartments and Common Areas. </w:t>
      </w:r>
    </w:p>
    <w:p w14:paraId="15176715" w14:textId="77777777" w:rsidR="00526775" w:rsidRPr="00526775" w:rsidRDefault="00526775" w:rsidP="00526775">
      <w:pPr>
        <w:spacing w:after="80" w:line="240" w:lineRule="auto"/>
        <w:rPr>
          <w:i/>
        </w:rPr>
      </w:pPr>
    </w:p>
    <w:p w14:paraId="61DFACC3" w14:textId="13805E09" w:rsidR="00526775" w:rsidRDefault="00526775" w:rsidP="00526775">
      <w:pPr>
        <w:spacing w:after="80" w:line="240" w:lineRule="auto"/>
      </w:pPr>
    </w:p>
    <w:sectPr w:rsidR="00526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DBB"/>
    <w:multiLevelType w:val="hybridMultilevel"/>
    <w:tmpl w:val="79E0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405B3"/>
    <w:multiLevelType w:val="singleLevel"/>
    <w:tmpl w:val="6632EBFE"/>
    <w:lvl w:ilvl="0">
      <w:start w:val="1"/>
      <w:numFmt w:val="decimal"/>
      <w:lvlText w:val="%1."/>
      <w:lvlJc w:val="left"/>
      <w:pPr>
        <w:tabs>
          <w:tab w:val="num" w:pos="432"/>
        </w:tabs>
        <w:ind w:left="432" w:hanging="432"/>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FF"/>
    <w:rsid w:val="00090B6E"/>
    <w:rsid w:val="00156FCD"/>
    <w:rsid w:val="00163A2A"/>
    <w:rsid w:val="002318FA"/>
    <w:rsid w:val="00315AFF"/>
    <w:rsid w:val="004F1DDF"/>
    <w:rsid w:val="004F4948"/>
    <w:rsid w:val="00526775"/>
    <w:rsid w:val="00540293"/>
    <w:rsid w:val="007A6238"/>
    <w:rsid w:val="007B2FFD"/>
    <w:rsid w:val="00815144"/>
    <w:rsid w:val="009D4445"/>
    <w:rsid w:val="00CE7FBA"/>
    <w:rsid w:val="00D02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EEEE"/>
  <w15:chartTrackingRefBased/>
  <w15:docId w15:val="{43F21329-5227-4D04-9C12-B2FDB70C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AFF"/>
    <w:pPr>
      <w:spacing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AFF"/>
    <w:rPr>
      <w:color w:val="0000FF"/>
      <w:u w:val="single"/>
    </w:rPr>
  </w:style>
  <w:style w:type="paragraph" w:styleId="BalloonText">
    <w:name w:val="Balloon Text"/>
    <w:basedOn w:val="Normal"/>
    <w:link w:val="BalloonTextChar"/>
    <w:uiPriority w:val="99"/>
    <w:semiHidden/>
    <w:unhideWhenUsed/>
    <w:rsid w:val="00156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FCD"/>
    <w:rPr>
      <w:rFonts w:ascii="Segoe UI" w:eastAsia="Times New Roman" w:hAnsi="Segoe UI" w:cs="Segoe UI"/>
      <w:sz w:val="18"/>
      <w:szCs w:val="18"/>
    </w:rPr>
  </w:style>
  <w:style w:type="paragraph" w:styleId="ListParagraph">
    <w:name w:val="List Paragraph"/>
    <w:basedOn w:val="Normal"/>
    <w:uiPriority w:val="34"/>
    <w:qFormat/>
    <w:rsid w:val="0052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Parkinson</dc:creator>
  <cp:keywords/>
  <dc:description/>
  <cp:lastModifiedBy>Gemma Parkinson</cp:lastModifiedBy>
  <cp:revision>10</cp:revision>
  <cp:lastPrinted>2017-01-31T09:27:00Z</cp:lastPrinted>
  <dcterms:created xsi:type="dcterms:W3CDTF">2017-01-30T19:43:00Z</dcterms:created>
  <dcterms:modified xsi:type="dcterms:W3CDTF">2019-01-07T14:32:00Z</dcterms:modified>
</cp:coreProperties>
</file>